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AE5C1D" w14:textId="77777777" w:rsidR="00105B49" w:rsidRDefault="00105B49">
      <w:bookmarkStart w:id="0" w:name="_GoBack"/>
      <w:bookmarkEnd w:id="0"/>
    </w:p>
    <w:tbl>
      <w:tblPr>
        <w:tblW w:w="11023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blBorders>
        <w:tblLook w:val="0420" w:firstRow="1" w:lastRow="0" w:firstColumn="0" w:lastColumn="0" w:noHBand="0" w:noVBand="1"/>
      </w:tblPr>
      <w:tblGrid>
        <w:gridCol w:w="5920"/>
        <w:gridCol w:w="5103"/>
      </w:tblGrid>
      <w:tr w:rsidR="00AA1103" w:rsidRPr="007D50F4" w14:paraId="0584B4F7" w14:textId="77777777" w:rsidTr="007D50F4">
        <w:tc>
          <w:tcPr>
            <w:tcW w:w="11023" w:type="dxa"/>
            <w:gridSpan w:val="2"/>
            <w:shd w:val="clear" w:color="auto" w:fill="8064A2"/>
          </w:tcPr>
          <w:p w14:paraId="01106C8D" w14:textId="77777777" w:rsidR="00DA5EB7" w:rsidRDefault="009005F9" w:rsidP="002F7D95">
            <w:pPr>
              <w:jc w:val="center"/>
              <w:rPr>
                <w:b/>
                <w:bCs/>
                <w:color w:val="FFFFFF"/>
                <w:u w:val="single"/>
              </w:rPr>
            </w:pPr>
            <w:r w:rsidRPr="007D50F4">
              <w:rPr>
                <w:b/>
                <w:bCs/>
                <w:color w:val="FFFFFF"/>
                <w:u w:val="single"/>
              </w:rPr>
              <w:t xml:space="preserve">PH IZVEŠTAJ </w:t>
            </w:r>
          </w:p>
          <w:p w14:paraId="6E21108C" w14:textId="77777777" w:rsidR="002F7D95" w:rsidRPr="00175C43" w:rsidRDefault="009005F9" w:rsidP="00175C43">
            <w:pPr>
              <w:jc w:val="center"/>
              <w:rPr>
                <w:b/>
                <w:bCs/>
                <w:color w:val="FFFFFF"/>
                <w:u w:val="single"/>
              </w:rPr>
            </w:pPr>
            <w:r w:rsidRPr="00175C43">
              <w:rPr>
                <w:b/>
                <w:bCs/>
                <w:color w:val="FFFFFF"/>
                <w:u w:val="single"/>
              </w:rPr>
              <w:t xml:space="preserve">ZA </w:t>
            </w:r>
            <w:r w:rsidR="00175C43" w:rsidRPr="00175C43">
              <w:rPr>
                <w:b/>
                <w:bCs/>
                <w:color w:val="FFFFFF"/>
                <w:u w:val="single"/>
              </w:rPr>
              <w:t>INFLAMATORNE CREVNE BOLESTI</w:t>
            </w:r>
            <w:r w:rsidR="00175C43" w:rsidRPr="00175C43">
              <w:rPr>
                <w:bCs/>
                <w:color w:val="FFFFFF"/>
                <w:u w:val="single"/>
              </w:rPr>
              <w:t xml:space="preserve">  </w:t>
            </w:r>
            <w:r w:rsidR="002F7D95" w:rsidRPr="00175C43">
              <w:rPr>
                <w:b/>
                <w:bCs/>
                <w:color w:val="FFFFFF"/>
                <w:u w:val="single"/>
              </w:rPr>
              <w:t>(</w:t>
            </w:r>
            <w:r w:rsidR="00175C43" w:rsidRPr="00175C43">
              <w:rPr>
                <w:b/>
                <w:bCs/>
                <w:color w:val="FFFFFF"/>
                <w:u w:val="single"/>
              </w:rPr>
              <w:t>IBD</w:t>
            </w:r>
            <w:r w:rsidR="002F7D95" w:rsidRPr="00175C43">
              <w:rPr>
                <w:b/>
                <w:bCs/>
                <w:color w:val="FFFFFF"/>
                <w:u w:val="single"/>
              </w:rPr>
              <w:t>)</w:t>
            </w:r>
          </w:p>
        </w:tc>
      </w:tr>
      <w:tr w:rsidR="009005F9" w:rsidRPr="0064035A" w14:paraId="5804FA42" w14:textId="77777777" w:rsidTr="00743AC5">
        <w:trPr>
          <w:trHeight w:val="283"/>
        </w:trPr>
        <w:tc>
          <w:tcPr>
            <w:tcW w:w="592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</w:tcBorders>
          </w:tcPr>
          <w:p w14:paraId="4F1F082D" w14:textId="77777777" w:rsidR="009005F9" w:rsidRPr="0064035A" w:rsidRDefault="009005F9" w:rsidP="0046195B">
            <w:pPr>
              <w:rPr>
                <w:b/>
                <w:sz w:val="22"/>
              </w:rPr>
            </w:pPr>
            <w:r w:rsidRPr="0064035A">
              <w:rPr>
                <w:b/>
                <w:sz w:val="22"/>
              </w:rPr>
              <w:t>Ordinacija, Lekar:</w:t>
            </w:r>
          </w:p>
        </w:tc>
        <w:tc>
          <w:tcPr>
            <w:tcW w:w="5103" w:type="dxa"/>
            <w:tcBorders>
              <w:top w:val="single" w:sz="8" w:space="0" w:color="8064A2"/>
              <w:bottom w:val="single" w:sz="8" w:space="0" w:color="8064A2"/>
              <w:right w:val="single" w:sz="8" w:space="0" w:color="8064A2"/>
            </w:tcBorders>
          </w:tcPr>
          <w:p w14:paraId="748972C6" w14:textId="77777777" w:rsidR="009005F9" w:rsidRPr="0064035A" w:rsidRDefault="009005F9" w:rsidP="0046195B">
            <w:pPr>
              <w:rPr>
                <w:b/>
                <w:sz w:val="22"/>
              </w:rPr>
            </w:pPr>
            <w:r w:rsidRPr="0064035A">
              <w:rPr>
                <w:b/>
                <w:sz w:val="22"/>
              </w:rPr>
              <w:t>Datum biopsije:</w:t>
            </w:r>
          </w:p>
        </w:tc>
      </w:tr>
      <w:tr w:rsidR="009005F9" w:rsidRPr="0064035A" w14:paraId="00F918BB" w14:textId="77777777" w:rsidTr="00743AC5">
        <w:trPr>
          <w:trHeight w:val="283"/>
        </w:trPr>
        <w:tc>
          <w:tcPr>
            <w:tcW w:w="5920" w:type="dxa"/>
          </w:tcPr>
          <w:p w14:paraId="52019835" w14:textId="77777777" w:rsidR="009005F9" w:rsidRPr="0064035A" w:rsidRDefault="009005F9" w:rsidP="0046195B">
            <w:pPr>
              <w:rPr>
                <w:b/>
                <w:sz w:val="22"/>
              </w:rPr>
            </w:pPr>
            <w:r w:rsidRPr="0064035A">
              <w:rPr>
                <w:b/>
                <w:sz w:val="22"/>
              </w:rPr>
              <w:t xml:space="preserve">PREZIME I IME PACIJENTA: </w:t>
            </w:r>
          </w:p>
        </w:tc>
        <w:tc>
          <w:tcPr>
            <w:tcW w:w="5103" w:type="dxa"/>
          </w:tcPr>
          <w:p w14:paraId="2239081E" w14:textId="77777777" w:rsidR="009005F9" w:rsidRPr="0064035A" w:rsidRDefault="009005F9" w:rsidP="0046195B">
            <w:pPr>
              <w:rPr>
                <w:b/>
                <w:sz w:val="22"/>
              </w:rPr>
            </w:pPr>
            <w:r w:rsidRPr="0064035A">
              <w:rPr>
                <w:b/>
                <w:sz w:val="22"/>
              </w:rPr>
              <w:t>PH broj / Datum prijema:</w:t>
            </w:r>
          </w:p>
        </w:tc>
      </w:tr>
    </w:tbl>
    <w:p w14:paraId="6F366964" w14:textId="77777777" w:rsidR="00AA1103" w:rsidRDefault="00AA1103"/>
    <w:tbl>
      <w:tblPr>
        <w:tblW w:w="11023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blBorders>
        <w:tblLook w:val="04A0" w:firstRow="1" w:lastRow="0" w:firstColumn="1" w:lastColumn="0" w:noHBand="0" w:noVBand="1"/>
      </w:tblPr>
      <w:tblGrid>
        <w:gridCol w:w="11023"/>
      </w:tblGrid>
      <w:tr w:rsidR="002948EB" w:rsidRPr="007D50F4" w14:paraId="6C36E6A0" w14:textId="77777777" w:rsidTr="007D50F4">
        <w:tc>
          <w:tcPr>
            <w:tcW w:w="11023" w:type="dxa"/>
            <w:shd w:val="clear" w:color="auto" w:fill="9BBB59"/>
          </w:tcPr>
          <w:p w14:paraId="157608A9" w14:textId="77777777" w:rsidR="002948EB" w:rsidRPr="007D50F4" w:rsidRDefault="00EB5A70" w:rsidP="007D50F4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UPUTNI PODACI</w:t>
            </w:r>
            <w:r w:rsidR="002948EB" w:rsidRPr="007D50F4">
              <w:rPr>
                <w:b/>
                <w:bCs/>
                <w:color w:val="FFFFFF"/>
              </w:rPr>
              <w:t xml:space="preserve"> </w:t>
            </w:r>
            <w:r w:rsidR="00BD7204">
              <w:rPr>
                <w:b/>
                <w:bCs/>
                <w:color w:val="FFFFFF"/>
              </w:rPr>
              <w:t>I BIOPSIJE</w:t>
            </w:r>
          </w:p>
        </w:tc>
      </w:tr>
      <w:tr w:rsidR="002948EB" w:rsidRPr="002F7D95" w14:paraId="0C703CFF" w14:textId="77777777" w:rsidTr="007D50F4">
        <w:tc>
          <w:tcPr>
            <w:tcW w:w="1102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14:paraId="113A80EA" w14:textId="77777777" w:rsidR="002948EB" w:rsidRPr="002F7D95" w:rsidRDefault="00CB067A" w:rsidP="007D50F4">
            <w:pPr>
              <w:numPr>
                <w:ilvl w:val="0"/>
                <w:numId w:val="7"/>
              </w:num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Biopsija: </w:t>
            </w:r>
            <w:r w:rsidR="00037483">
              <w:rPr>
                <w:b/>
                <w:bCs/>
                <w:sz w:val="22"/>
              </w:rPr>
              <w:t xml:space="preserve"> </w:t>
            </w:r>
            <w:r w:rsidR="002B0F54">
              <w:rPr>
                <w:bCs/>
                <w:sz w:val="22"/>
              </w:rPr>
              <w:sym w:font="Wingdings" w:char="F06F"/>
            </w:r>
            <w:r w:rsidR="002B0F54" w:rsidRPr="00CB067A">
              <w:rPr>
                <w:bCs/>
                <w:sz w:val="22"/>
              </w:rPr>
              <w:t xml:space="preserve"> </w:t>
            </w:r>
            <w:r>
              <w:rPr>
                <w:b/>
                <w:bCs/>
                <w:sz w:val="22"/>
              </w:rPr>
              <w:t>i</w:t>
            </w:r>
            <w:r w:rsidR="00FE3350">
              <w:rPr>
                <w:b/>
                <w:bCs/>
                <w:sz w:val="22"/>
              </w:rPr>
              <w:t xml:space="preserve">nicijalna </w:t>
            </w:r>
            <w:r w:rsidR="0030536C" w:rsidRPr="00CB067A">
              <w:rPr>
                <w:bCs/>
                <w:sz w:val="22"/>
              </w:rPr>
              <w:t>(prva)</w:t>
            </w:r>
            <w:r w:rsidR="0030536C">
              <w:rPr>
                <w:bCs/>
                <w:sz w:val="22"/>
              </w:rPr>
              <w:t xml:space="preserve"> </w:t>
            </w:r>
            <w:r w:rsidR="00FE3350">
              <w:rPr>
                <w:b/>
                <w:bCs/>
                <w:sz w:val="22"/>
              </w:rPr>
              <w:t xml:space="preserve">ili </w:t>
            </w:r>
            <w:r>
              <w:rPr>
                <w:b/>
                <w:bCs/>
                <w:sz w:val="22"/>
              </w:rPr>
              <w:t>sekventna</w:t>
            </w:r>
            <w:r w:rsidR="00037483">
              <w:rPr>
                <w:b/>
                <w:bCs/>
                <w:sz w:val="22"/>
              </w:rPr>
              <w:t>:</w:t>
            </w:r>
            <w:r>
              <w:rPr>
                <w:b/>
                <w:bCs/>
                <w:sz w:val="22"/>
              </w:rPr>
              <w:t xml:space="preserve"> </w:t>
            </w:r>
            <w:r w:rsidR="00037483">
              <w:rPr>
                <w:b/>
                <w:bCs/>
                <w:sz w:val="22"/>
              </w:rPr>
              <w:t xml:space="preserve"> </w:t>
            </w:r>
            <w:r w:rsidR="002B0F54">
              <w:rPr>
                <w:bCs/>
                <w:sz w:val="22"/>
              </w:rPr>
              <w:sym w:font="Wingdings" w:char="F06F"/>
            </w:r>
            <w:r w:rsidR="002B0F54">
              <w:rPr>
                <w:bCs/>
                <w:sz w:val="22"/>
              </w:rPr>
              <w:t xml:space="preserve"> </w:t>
            </w:r>
            <w:r w:rsidRPr="00CB067A">
              <w:rPr>
                <w:bCs/>
                <w:sz w:val="22"/>
              </w:rPr>
              <w:t>naredna,</w:t>
            </w:r>
            <w:r w:rsidR="000A3258">
              <w:rPr>
                <w:bCs/>
                <w:sz w:val="22"/>
              </w:rPr>
              <w:t xml:space="preserve"> </w:t>
            </w:r>
            <w:r w:rsidR="00037483">
              <w:rPr>
                <w:bCs/>
                <w:sz w:val="22"/>
              </w:rPr>
              <w:t xml:space="preserve"> </w:t>
            </w:r>
            <w:r w:rsidR="002B0F54">
              <w:rPr>
                <w:bCs/>
                <w:sz w:val="22"/>
              </w:rPr>
              <w:sym w:font="Wingdings" w:char="F06F"/>
            </w:r>
            <w:r w:rsidR="002B0F54">
              <w:rPr>
                <w:bCs/>
                <w:sz w:val="22"/>
              </w:rPr>
              <w:t xml:space="preserve"> </w:t>
            </w:r>
            <w:r w:rsidRPr="00CB067A">
              <w:rPr>
                <w:bCs/>
                <w:sz w:val="22"/>
              </w:rPr>
              <w:t>kontrolna</w:t>
            </w:r>
            <w:r w:rsidR="000A3258">
              <w:rPr>
                <w:bCs/>
                <w:sz w:val="22"/>
              </w:rPr>
              <w:t xml:space="preserve"> </w:t>
            </w:r>
          </w:p>
        </w:tc>
      </w:tr>
      <w:tr w:rsidR="00FE3350" w:rsidRPr="002F7D95" w14:paraId="6D8C812A" w14:textId="77777777" w:rsidTr="007D50F4">
        <w:tc>
          <w:tcPr>
            <w:tcW w:w="1102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14:paraId="48E0A7A7" w14:textId="77777777" w:rsidR="00FE3350" w:rsidRPr="002F7D95" w:rsidRDefault="00CB067A" w:rsidP="007D50F4">
            <w:pPr>
              <w:numPr>
                <w:ilvl w:val="0"/>
                <w:numId w:val="7"/>
              </w:num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Dužina trajanja kolitisa?</w:t>
            </w:r>
          </w:p>
        </w:tc>
      </w:tr>
      <w:tr w:rsidR="00FE3350" w:rsidRPr="002F7D95" w14:paraId="4A35FB08" w14:textId="77777777" w:rsidTr="007D50F4">
        <w:tc>
          <w:tcPr>
            <w:tcW w:w="1102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14:paraId="42441DBF" w14:textId="77777777" w:rsidR="00FE3350" w:rsidRPr="002F7D95" w:rsidRDefault="00CB067A" w:rsidP="007D50F4">
            <w:pPr>
              <w:numPr>
                <w:ilvl w:val="0"/>
                <w:numId w:val="7"/>
              </w:num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Lečenje </w:t>
            </w:r>
            <w:r w:rsidR="00A01D6B">
              <w:rPr>
                <w:b/>
                <w:bCs/>
                <w:sz w:val="22"/>
              </w:rPr>
              <w:t xml:space="preserve">kolitisa </w:t>
            </w:r>
            <w:r w:rsidR="00A01D6B" w:rsidRPr="00A01D6B">
              <w:rPr>
                <w:bCs/>
                <w:sz w:val="22"/>
              </w:rPr>
              <w:t>(čime, koliko dugo, TH efekti):</w:t>
            </w:r>
          </w:p>
        </w:tc>
      </w:tr>
      <w:tr w:rsidR="00FE3350" w:rsidRPr="002F7D95" w14:paraId="6ABF68E8" w14:textId="77777777" w:rsidTr="007D50F4">
        <w:tc>
          <w:tcPr>
            <w:tcW w:w="1102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14:paraId="13EC4929" w14:textId="77777777" w:rsidR="00FE3350" w:rsidRPr="002F7D95" w:rsidRDefault="00FE3350" w:rsidP="00FE3350">
            <w:pPr>
              <w:numPr>
                <w:ilvl w:val="0"/>
                <w:numId w:val="7"/>
              </w:numPr>
              <w:rPr>
                <w:b/>
                <w:bCs/>
                <w:sz w:val="22"/>
              </w:rPr>
            </w:pPr>
            <w:r w:rsidRPr="002F7D95">
              <w:rPr>
                <w:b/>
                <w:bCs/>
                <w:sz w:val="22"/>
              </w:rPr>
              <w:t>Lokalizacija</w:t>
            </w:r>
            <w:r w:rsidR="00CB067A">
              <w:rPr>
                <w:b/>
                <w:bCs/>
                <w:sz w:val="22"/>
              </w:rPr>
              <w:t xml:space="preserve"> i tip promena</w:t>
            </w:r>
            <w:r>
              <w:rPr>
                <w:b/>
                <w:bCs/>
                <w:sz w:val="22"/>
              </w:rPr>
              <w:t xml:space="preserve"> </w:t>
            </w:r>
            <w:r w:rsidRPr="00BA767F">
              <w:rPr>
                <w:bCs/>
                <w:sz w:val="22"/>
              </w:rPr>
              <w:t>(iz ko</w:t>
            </w:r>
            <w:r w:rsidR="00CB067A">
              <w:rPr>
                <w:bCs/>
                <w:sz w:val="22"/>
              </w:rPr>
              <w:t>lo</w:t>
            </w:r>
            <w:r w:rsidRPr="00BA767F">
              <w:rPr>
                <w:bCs/>
                <w:sz w:val="22"/>
              </w:rPr>
              <w:t>noskopskog izveštaja):</w:t>
            </w:r>
            <w:r w:rsidRPr="002F7D95">
              <w:rPr>
                <w:b/>
                <w:bCs/>
                <w:sz w:val="22"/>
              </w:rPr>
              <w:t xml:space="preserve"> </w:t>
            </w:r>
          </w:p>
        </w:tc>
      </w:tr>
      <w:tr w:rsidR="00FE3350" w:rsidRPr="002F7D95" w14:paraId="4940B2A0" w14:textId="77777777" w:rsidTr="007D50F4">
        <w:tc>
          <w:tcPr>
            <w:tcW w:w="11023" w:type="dxa"/>
          </w:tcPr>
          <w:p w14:paraId="4C288344" w14:textId="77777777" w:rsidR="00FE3350" w:rsidRPr="002F7D95" w:rsidRDefault="00B506A6" w:rsidP="00375985">
            <w:pPr>
              <w:numPr>
                <w:ilvl w:val="0"/>
                <w:numId w:val="7"/>
              </w:num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Broj</w:t>
            </w:r>
            <w:r w:rsidR="00FE3350">
              <w:rPr>
                <w:b/>
                <w:bCs/>
                <w:sz w:val="22"/>
              </w:rPr>
              <w:t xml:space="preserve"> </w:t>
            </w:r>
            <w:r w:rsidR="004A343E">
              <w:rPr>
                <w:b/>
                <w:bCs/>
                <w:sz w:val="22"/>
              </w:rPr>
              <w:t>i</w:t>
            </w:r>
            <w:r w:rsidR="00375985">
              <w:rPr>
                <w:b/>
                <w:bCs/>
                <w:sz w:val="22"/>
              </w:rPr>
              <w:t xml:space="preserve"> histotopografija </w:t>
            </w:r>
            <w:r w:rsidR="00FE3350" w:rsidRPr="002F7D95">
              <w:rPr>
                <w:b/>
                <w:bCs/>
                <w:sz w:val="22"/>
              </w:rPr>
              <w:t>uzor</w:t>
            </w:r>
            <w:r>
              <w:rPr>
                <w:b/>
                <w:bCs/>
                <w:sz w:val="22"/>
              </w:rPr>
              <w:t>a</w:t>
            </w:r>
            <w:r w:rsidR="00FE3350" w:rsidRPr="002F7D95">
              <w:rPr>
                <w:b/>
                <w:bCs/>
                <w:sz w:val="22"/>
              </w:rPr>
              <w:t xml:space="preserve">ka: </w:t>
            </w:r>
            <w:r w:rsidR="00FE3350">
              <w:rPr>
                <w:b/>
                <w:bCs/>
                <w:sz w:val="22"/>
              </w:rPr>
              <w:t xml:space="preserve"> </w:t>
            </w:r>
            <w:r w:rsidR="00FE3350" w:rsidRPr="00BA767F">
              <w:rPr>
                <w:bCs/>
                <w:sz w:val="22"/>
              </w:rPr>
              <w:t xml:space="preserve">1. </w:t>
            </w:r>
            <w:r w:rsidR="004A343E">
              <w:rPr>
                <w:bCs/>
                <w:sz w:val="22"/>
              </w:rPr>
              <w:t>Rektum (obavezno) __</w:t>
            </w:r>
            <w:proofErr w:type="gramStart"/>
            <w:r w:rsidR="00FE3350" w:rsidRPr="00BA767F">
              <w:rPr>
                <w:bCs/>
                <w:sz w:val="22"/>
              </w:rPr>
              <w:t>,  2</w:t>
            </w:r>
            <w:proofErr w:type="gramEnd"/>
            <w:r w:rsidR="00FE3350" w:rsidRPr="00BA767F">
              <w:rPr>
                <w:bCs/>
                <w:sz w:val="22"/>
              </w:rPr>
              <w:t xml:space="preserve">. </w:t>
            </w:r>
            <w:r w:rsidR="004A343E">
              <w:rPr>
                <w:bCs/>
                <w:sz w:val="22"/>
              </w:rPr>
              <w:t>T.ileum __</w:t>
            </w:r>
            <w:proofErr w:type="gramStart"/>
            <w:r w:rsidR="00FE3350" w:rsidRPr="00BA767F">
              <w:rPr>
                <w:bCs/>
                <w:sz w:val="22"/>
              </w:rPr>
              <w:t>,  3</w:t>
            </w:r>
            <w:proofErr w:type="gramEnd"/>
            <w:r w:rsidR="00FE3350" w:rsidRPr="00BA767F">
              <w:rPr>
                <w:bCs/>
                <w:sz w:val="22"/>
              </w:rPr>
              <w:t xml:space="preserve">. </w:t>
            </w:r>
            <w:r w:rsidR="004A343E">
              <w:rPr>
                <w:bCs/>
                <w:sz w:val="22"/>
              </w:rPr>
              <w:t>_____________</w:t>
            </w:r>
            <w:r w:rsidR="00FE3350" w:rsidRPr="00BA767F">
              <w:rPr>
                <w:bCs/>
                <w:sz w:val="22"/>
              </w:rPr>
              <w:t xml:space="preserve">, 4. </w:t>
            </w:r>
            <w:r w:rsidR="004A343E">
              <w:rPr>
                <w:bCs/>
                <w:sz w:val="22"/>
              </w:rPr>
              <w:t>______________,</w:t>
            </w:r>
            <w:r w:rsidR="00FE3350">
              <w:rPr>
                <w:b/>
                <w:bCs/>
                <w:sz w:val="22"/>
              </w:rPr>
              <w:t xml:space="preserve"> </w:t>
            </w:r>
            <w:r w:rsidR="00A70CD2" w:rsidRPr="00A70CD2">
              <w:rPr>
                <w:bCs/>
                <w:sz w:val="22"/>
              </w:rPr>
              <w:t>5. ______________, 6. ______________</w:t>
            </w:r>
          </w:p>
        </w:tc>
      </w:tr>
      <w:tr w:rsidR="00FE3350" w:rsidRPr="002F7D95" w14:paraId="5C2D698B" w14:textId="77777777" w:rsidTr="007D50F4">
        <w:tc>
          <w:tcPr>
            <w:tcW w:w="1102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14:paraId="521185AE" w14:textId="77777777" w:rsidR="00CE6DD1" w:rsidRDefault="00FE3350" w:rsidP="00FE3350">
            <w:pPr>
              <w:numPr>
                <w:ilvl w:val="0"/>
                <w:numId w:val="7"/>
              </w:numPr>
              <w:rPr>
                <w:bCs/>
                <w:sz w:val="22"/>
              </w:rPr>
            </w:pPr>
            <w:r>
              <w:rPr>
                <w:b/>
                <w:bCs/>
                <w:sz w:val="22"/>
              </w:rPr>
              <w:t>Procena kvaliteta uzor</w:t>
            </w:r>
            <w:r w:rsidR="000A3258">
              <w:rPr>
                <w:b/>
                <w:bCs/>
                <w:sz w:val="22"/>
              </w:rPr>
              <w:t>a</w:t>
            </w:r>
            <w:r>
              <w:rPr>
                <w:b/>
                <w:bCs/>
                <w:sz w:val="22"/>
              </w:rPr>
              <w:t xml:space="preserve">ka:  </w:t>
            </w:r>
            <w:r w:rsidRPr="00BA767F">
              <w:rPr>
                <w:bCs/>
                <w:sz w:val="22"/>
              </w:rPr>
              <w:t xml:space="preserve">1. </w:t>
            </w:r>
            <w:proofErr w:type="gramStart"/>
            <w:r w:rsidR="00CE6DD1">
              <w:rPr>
                <w:bCs/>
                <w:sz w:val="22"/>
              </w:rPr>
              <w:t>veličina</w:t>
            </w:r>
            <w:proofErr w:type="gramEnd"/>
            <w:r w:rsidRPr="00BA767F">
              <w:rPr>
                <w:bCs/>
                <w:sz w:val="22"/>
              </w:rPr>
              <w:t xml:space="preserve"> (</w:t>
            </w:r>
            <w:r w:rsidR="00CE6DD1" w:rsidRPr="00CE6DD1">
              <w:rPr>
                <w:bCs/>
                <w:sz w:val="22"/>
              </w:rPr>
              <w:t>&lt;1mm__; 1-2mm__&gt;2mm__</w:t>
            </w:r>
            <w:r w:rsidRPr="00BA767F">
              <w:rPr>
                <w:bCs/>
                <w:sz w:val="22"/>
              </w:rPr>
              <w:t xml:space="preserve">),  2. </w:t>
            </w:r>
            <w:proofErr w:type="gramStart"/>
            <w:r w:rsidR="00CE6DD1">
              <w:rPr>
                <w:bCs/>
                <w:sz w:val="22"/>
              </w:rPr>
              <w:t>m</w:t>
            </w:r>
            <w:proofErr w:type="gramEnd"/>
            <w:r w:rsidR="00CE6DD1">
              <w:rPr>
                <w:bCs/>
                <w:sz w:val="22"/>
              </w:rPr>
              <w:t>.mukoze</w:t>
            </w:r>
            <w:r w:rsidRPr="00BA767F">
              <w:rPr>
                <w:bCs/>
                <w:sz w:val="22"/>
              </w:rPr>
              <w:t xml:space="preserve"> </w:t>
            </w:r>
            <w:r w:rsidR="00CE6DD1">
              <w:rPr>
                <w:bCs/>
                <w:sz w:val="22"/>
              </w:rPr>
              <w:t>__</w:t>
            </w:r>
            <w:r w:rsidRPr="00BA767F">
              <w:rPr>
                <w:bCs/>
                <w:sz w:val="22"/>
              </w:rPr>
              <w:t xml:space="preserve">,  3. </w:t>
            </w:r>
            <w:r w:rsidR="00603274">
              <w:rPr>
                <w:bCs/>
                <w:sz w:val="22"/>
              </w:rPr>
              <w:t>s</w:t>
            </w:r>
            <w:r w:rsidR="00CE6DD1">
              <w:rPr>
                <w:bCs/>
                <w:sz w:val="22"/>
              </w:rPr>
              <w:t>ubmukoza __</w:t>
            </w:r>
            <w:r w:rsidRPr="00BA767F">
              <w:rPr>
                <w:bCs/>
                <w:sz w:val="22"/>
              </w:rPr>
              <w:t xml:space="preserve">,  </w:t>
            </w:r>
          </w:p>
          <w:p w14:paraId="05425116" w14:textId="77777777" w:rsidR="00FE3350" w:rsidRPr="00CE6DD1" w:rsidRDefault="00CE6DD1" w:rsidP="00CE6DD1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ab/>
            </w:r>
            <w:r w:rsidR="00FE3350" w:rsidRPr="00CE6DD1">
              <w:rPr>
                <w:bCs/>
                <w:sz w:val="22"/>
              </w:rPr>
              <w:t xml:space="preserve">4. </w:t>
            </w:r>
            <w:proofErr w:type="gramStart"/>
            <w:r w:rsidR="00603274">
              <w:rPr>
                <w:bCs/>
                <w:sz w:val="22"/>
              </w:rPr>
              <w:t>orijentacija</w:t>
            </w:r>
            <w:proofErr w:type="gramEnd"/>
            <w:r w:rsidR="00FE3350" w:rsidRPr="00CE6DD1">
              <w:rPr>
                <w:bCs/>
                <w:sz w:val="22"/>
              </w:rPr>
              <w:t xml:space="preserve"> (</w:t>
            </w:r>
            <w:r w:rsidR="00603274">
              <w:rPr>
                <w:bCs/>
                <w:sz w:val="22"/>
              </w:rPr>
              <w:t>dobra/loša, kosa/transverzalna</w:t>
            </w:r>
            <w:r w:rsidR="00FE3350" w:rsidRPr="00CE6DD1">
              <w:rPr>
                <w:bCs/>
                <w:sz w:val="22"/>
              </w:rPr>
              <w:t>)</w:t>
            </w:r>
            <w:r w:rsidR="00603274">
              <w:rPr>
                <w:bCs/>
                <w:sz w:val="22"/>
              </w:rPr>
              <w:t>__</w:t>
            </w:r>
            <w:r w:rsidR="00FE3350" w:rsidRPr="00CE6DD1">
              <w:rPr>
                <w:bCs/>
                <w:sz w:val="22"/>
              </w:rPr>
              <w:t xml:space="preserve">,  5. </w:t>
            </w:r>
            <w:r w:rsidR="00603274">
              <w:rPr>
                <w:bCs/>
                <w:sz w:val="22"/>
              </w:rPr>
              <w:t>s</w:t>
            </w:r>
            <w:r w:rsidR="00FE3350" w:rsidRPr="00CE6DD1">
              <w:rPr>
                <w:bCs/>
                <w:sz w:val="22"/>
              </w:rPr>
              <w:t>e</w:t>
            </w:r>
            <w:r w:rsidR="00603274">
              <w:rPr>
                <w:bCs/>
                <w:sz w:val="22"/>
              </w:rPr>
              <w:t>rijski preseci__</w:t>
            </w:r>
          </w:p>
        </w:tc>
      </w:tr>
    </w:tbl>
    <w:p w14:paraId="5536EE4F" w14:textId="77777777" w:rsidR="00105B49" w:rsidRDefault="00105B49" w:rsidP="00105B49"/>
    <w:tbl>
      <w:tblPr>
        <w:tblW w:w="11023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blBorders>
        <w:tblLook w:val="04A0" w:firstRow="1" w:lastRow="0" w:firstColumn="1" w:lastColumn="0" w:noHBand="0" w:noVBand="1"/>
      </w:tblPr>
      <w:tblGrid>
        <w:gridCol w:w="11023"/>
      </w:tblGrid>
      <w:tr w:rsidR="002948EB" w:rsidRPr="007D50F4" w14:paraId="2615E20A" w14:textId="77777777" w:rsidTr="007D50F4">
        <w:tc>
          <w:tcPr>
            <w:tcW w:w="11023" w:type="dxa"/>
            <w:shd w:val="clear" w:color="auto" w:fill="F79646"/>
          </w:tcPr>
          <w:p w14:paraId="37612D5C" w14:textId="77777777" w:rsidR="002948EB" w:rsidRPr="007D50F4" w:rsidRDefault="002948EB" w:rsidP="007D50F4">
            <w:pPr>
              <w:rPr>
                <w:b/>
                <w:bCs/>
                <w:color w:val="FFFFFF"/>
              </w:rPr>
            </w:pPr>
            <w:r w:rsidRPr="007D50F4">
              <w:rPr>
                <w:b/>
                <w:bCs/>
                <w:color w:val="FFFFFF"/>
              </w:rPr>
              <w:t>MIKROSKOPSKE ODLIKE</w:t>
            </w:r>
            <w:r w:rsidR="00037483">
              <w:rPr>
                <w:b/>
                <w:bCs/>
                <w:color w:val="FFFFFF"/>
              </w:rPr>
              <w:t xml:space="preserve">  </w:t>
            </w:r>
            <w:r w:rsidR="00037483" w:rsidRPr="003D2705">
              <w:rPr>
                <w:b/>
                <w:bCs/>
                <w:color w:val="FFFFFF"/>
                <w:sz w:val="22"/>
              </w:rPr>
              <w:t>(sve promene se mogu stepenovati)</w:t>
            </w:r>
          </w:p>
        </w:tc>
      </w:tr>
      <w:tr w:rsidR="002948EB" w:rsidRPr="002F7D95" w14:paraId="4E92D9F1" w14:textId="77777777" w:rsidTr="007D50F4">
        <w:tc>
          <w:tcPr>
            <w:tcW w:w="1102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</w:tcPr>
          <w:p w14:paraId="308D5547" w14:textId="77777777" w:rsidR="008F238C" w:rsidRPr="008F238C" w:rsidRDefault="005D6D2F" w:rsidP="007D50F4">
            <w:pPr>
              <w:numPr>
                <w:ilvl w:val="0"/>
                <w:numId w:val="8"/>
              </w:num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Mukozalne promene</w:t>
            </w:r>
            <w:r w:rsidR="003A1899">
              <w:rPr>
                <w:b/>
                <w:bCs/>
                <w:sz w:val="22"/>
              </w:rPr>
              <w:t xml:space="preserve"> </w:t>
            </w:r>
          </w:p>
          <w:p w14:paraId="390D4EBF" w14:textId="77777777" w:rsidR="009B17F5" w:rsidRPr="008F238C" w:rsidRDefault="008F238C" w:rsidP="009B17F5">
            <w:pPr>
              <w:rPr>
                <w:bCs/>
                <w:sz w:val="22"/>
              </w:rPr>
            </w:pPr>
            <w:r>
              <w:rPr>
                <w:b/>
                <w:bCs/>
                <w:sz w:val="22"/>
              </w:rPr>
              <w:tab/>
            </w:r>
            <w:r w:rsidR="00CE6DD1">
              <w:rPr>
                <w:b/>
                <w:bCs/>
                <w:sz w:val="22"/>
              </w:rPr>
              <w:t>Distribucija promena</w:t>
            </w:r>
            <w:r w:rsidR="00570942">
              <w:rPr>
                <w:b/>
                <w:bCs/>
                <w:sz w:val="22"/>
              </w:rPr>
              <w:t>:</w:t>
            </w:r>
            <w:r w:rsidR="00570942">
              <w:rPr>
                <w:bCs/>
                <w:sz w:val="22"/>
              </w:rPr>
              <w:t xml:space="preserve"> </w:t>
            </w:r>
            <w:r w:rsidR="00441075">
              <w:rPr>
                <w:bCs/>
                <w:sz w:val="22"/>
              </w:rPr>
              <w:t xml:space="preserve"> </w:t>
            </w:r>
            <w:r w:rsidR="001C5978">
              <w:rPr>
                <w:bCs/>
                <w:sz w:val="22"/>
              </w:rPr>
              <w:sym w:font="Wingdings" w:char="F06F"/>
            </w:r>
            <w:r w:rsidR="001C5978">
              <w:rPr>
                <w:bCs/>
                <w:sz w:val="22"/>
              </w:rPr>
              <w:t xml:space="preserve"> </w:t>
            </w:r>
            <w:r w:rsidR="00CE6DD1" w:rsidRPr="00CE6DD1">
              <w:rPr>
                <w:bCs/>
                <w:sz w:val="22"/>
              </w:rPr>
              <w:t xml:space="preserve">difuzno, </w:t>
            </w:r>
            <w:r w:rsidR="00441075">
              <w:rPr>
                <w:bCs/>
                <w:sz w:val="22"/>
              </w:rPr>
              <w:t xml:space="preserve"> </w:t>
            </w:r>
            <w:r w:rsidR="001C5978">
              <w:rPr>
                <w:bCs/>
                <w:sz w:val="22"/>
              </w:rPr>
              <w:sym w:font="Wingdings" w:char="F06F"/>
            </w:r>
            <w:r w:rsidR="001C5978">
              <w:rPr>
                <w:bCs/>
                <w:sz w:val="22"/>
              </w:rPr>
              <w:t xml:space="preserve"> </w:t>
            </w:r>
            <w:r w:rsidR="00CE6DD1" w:rsidRPr="00CE6DD1">
              <w:rPr>
                <w:bCs/>
                <w:sz w:val="22"/>
              </w:rPr>
              <w:t xml:space="preserve">homogeno/heterogeno, </w:t>
            </w:r>
            <w:r w:rsidR="00441075">
              <w:rPr>
                <w:bCs/>
                <w:sz w:val="22"/>
              </w:rPr>
              <w:t xml:space="preserve"> </w:t>
            </w:r>
            <w:r w:rsidR="001C5978">
              <w:rPr>
                <w:bCs/>
                <w:sz w:val="22"/>
              </w:rPr>
              <w:sym w:font="Wingdings" w:char="F06F"/>
            </w:r>
            <w:r w:rsidR="001C5978">
              <w:rPr>
                <w:bCs/>
                <w:sz w:val="22"/>
              </w:rPr>
              <w:t xml:space="preserve"> </w:t>
            </w:r>
            <w:r w:rsidR="00CE6DD1" w:rsidRPr="00CE6DD1">
              <w:rPr>
                <w:bCs/>
                <w:sz w:val="22"/>
              </w:rPr>
              <w:t>fokalno</w:t>
            </w:r>
            <w:r w:rsidR="002948EB" w:rsidRPr="00CE6DD1">
              <w:rPr>
                <w:bCs/>
                <w:sz w:val="22"/>
              </w:rPr>
              <w:t xml:space="preserve"> </w:t>
            </w:r>
          </w:p>
        </w:tc>
      </w:tr>
      <w:tr w:rsidR="002948EB" w:rsidRPr="002F7D95" w14:paraId="41B239C7" w14:textId="77777777" w:rsidTr="007D50F4">
        <w:tc>
          <w:tcPr>
            <w:tcW w:w="11023" w:type="dxa"/>
          </w:tcPr>
          <w:p w14:paraId="72BFC33F" w14:textId="77777777" w:rsidR="002948EB" w:rsidRPr="002F7D95" w:rsidRDefault="009B17F5" w:rsidP="007D50F4">
            <w:pPr>
              <w:rPr>
                <w:b/>
                <w:bCs/>
                <w:sz w:val="22"/>
              </w:rPr>
            </w:pPr>
            <w:r w:rsidRPr="002F7D95">
              <w:rPr>
                <w:b/>
                <w:bCs/>
                <w:sz w:val="22"/>
              </w:rPr>
              <w:tab/>
            </w:r>
            <w:r w:rsidR="008F238C">
              <w:rPr>
                <w:b/>
                <w:bCs/>
                <w:sz w:val="22"/>
              </w:rPr>
              <w:t>Površina mukoze</w:t>
            </w:r>
            <w:r w:rsidR="00570942">
              <w:rPr>
                <w:b/>
                <w:bCs/>
                <w:sz w:val="22"/>
              </w:rPr>
              <w:t xml:space="preserve"> i defekti</w:t>
            </w:r>
            <w:r w:rsidR="002948EB" w:rsidRPr="002F7D95">
              <w:rPr>
                <w:b/>
                <w:bCs/>
                <w:sz w:val="22"/>
              </w:rPr>
              <w:t>:</w:t>
            </w:r>
            <w:r w:rsidR="002948EB" w:rsidRPr="00570942">
              <w:rPr>
                <w:bCs/>
                <w:sz w:val="22"/>
              </w:rPr>
              <w:t xml:space="preserve"> </w:t>
            </w:r>
            <w:r w:rsidR="00441075">
              <w:rPr>
                <w:bCs/>
                <w:sz w:val="22"/>
              </w:rPr>
              <w:t xml:space="preserve"> </w:t>
            </w:r>
            <w:r w:rsidR="001C5978">
              <w:rPr>
                <w:bCs/>
                <w:sz w:val="22"/>
              </w:rPr>
              <w:sym w:font="Wingdings" w:char="F06F"/>
            </w:r>
            <w:r w:rsidR="001C5978">
              <w:rPr>
                <w:bCs/>
                <w:sz w:val="22"/>
              </w:rPr>
              <w:t xml:space="preserve"> </w:t>
            </w:r>
            <w:r w:rsidR="00570942">
              <w:rPr>
                <w:bCs/>
                <w:sz w:val="22"/>
              </w:rPr>
              <w:t xml:space="preserve">vilozna konfiguracija, </w:t>
            </w:r>
            <w:r w:rsidR="00441075">
              <w:rPr>
                <w:bCs/>
                <w:sz w:val="22"/>
              </w:rPr>
              <w:t xml:space="preserve"> </w:t>
            </w:r>
            <w:r w:rsidR="001C5978">
              <w:rPr>
                <w:bCs/>
                <w:sz w:val="22"/>
              </w:rPr>
              <w:sym w:font="Wingdings" w:char="F06F"/>
            </w:r>
            <w:r w:rsidR="001C5978">
              <w:rPr>
                <w:bCs/>
                <w:sz w:val="22"/>
              </w:rPr>
              <w:t xml:space="preserve"> </w:t>
            </w:r>
            <w:r w:rsidR="00441075">
              <w:rPr>
                <w:bCs/>
                <w:sz w:val="22"/>
              </w:rPr>
              <w:t xml:space="preserve">erozija,  </w:t>
            </w:r>
            <w:r w:rsidR="001C5978">
              <w:rPr>
                <w:bCs/>
                <w:sz w:val="22"/>
              </w:rPr>
              <w:sym w:font="Wingdings" w:char="F06F"/>
            </w:r>
            <w:r w:rsidR="001C5978">
              <w:rPr>
                <w:bCs/>
                <w:sz w:val="22"/>
              </w:rPr>
              <w:t xml:space="preserve"> </w:t>
            </w:r>
            <w:r w:rsidR="00441075">
              <w:rPr>
                <w:bCs/>
                <w:sz w:val="22"/>
              </w:rPr>
              <w:t>ulceracija</w:t>
            </w:r>
          </w:p>
        </w:tc>
      </w:tr>
      <w:tr w:rsidR="002948EB" w:rsidRPr="002F7D95" w14:paraId="7FA820D0" w14:textId="77777777" w:rsidTr="007D50F4">
        <w:tc>
          <w:tcPr>
            <w:tcW w:w="1102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</w:tcPr>
          <w:p w14:paraId="6D5F64BA" w14:textId="77777777" w:rsidR="002948EB" w:rsidRPr="00441075" w:rsidRDefault="009B17F5" w:rsidP="007D50F4">
            <w:pPr>
              <w:rPr>
                <w:bCs/>
                <w:sz w:val="22"/>
              </w:rPr>
            </w:pPr>
            <w:r w:rsidRPr="002F7D95">
              <w:rPr>
                <w:b/>
                <w:bCs/>
                <w:sz w:val="22"/>
              </w:rPr>
              <w:tab/>
            </w:r>
            <w:r w:rsidR="008F238C">
              <w:rPr>
                <w:b/>
                <w:bCs/>
                <w:sz w:val="22"/>
              </w:rPr>
              <w:t>Kriptalna dezorganizacija</w:t>
            </w:r>
            <w:r w:rsidR="00441075">
              <w:rPr>
                <w:b/>
                <w:bCs/>
                <w:sz w:val="22"/>
              </w:rPr>
              <w:t xml:space="preserve"> (fokalno/difuzno):</w:t>
            </w:r>
            <w:r w:rsidR="00441075">
              <w:rPr>
                <w:bCs/>
                <w:sz w:val="22"/>
              </w:rPr>
              <w:t xml:space="preserve">  </w:t>
            </w:r>
            <w:r w:rsidR="004140AF">
              <w:rPr>
                <w:bCs/>
                <w:sz w:val="22"/>
              </w:rPr>
              <w:sym w:font="Wingdings" w:char="F06F"/>
            </w:r>
            <w:r w:rsidR="004140AF">
              <w:rPr>
                <w:bCs/>
                <w:sz w:val="22"/>
              </w:rPr>
              <w:t xml:space="preserve"> </w:t>
            </w:r>
            <w:r w:rsidR="00441075">
              <w:rPr>
                <w:bCs/>
                <w:sz w:val="22"/>
              </w:rPr>
              <w:t xml:space="preserve">distorzija,  </w:t>
            </w:r>
            <w:r w:rsidR="004140AF">
              <w:rPr>
                <w:bCs/>
                <w:sz w:val="22"/>
              </w:rPr>
              <w:sym w:font="Wingdings" w:char="F06F"/>
            </w:r>
            <w:r w:rsidR="004140AF">
              <w:rPr>
                <w:bCs/>
                <w:sz w:val="22"/>
              </w:rPr>
              <w:t xml:space="preserve"> </w:t>
            </w:r>
            <w:r w:rsidR="00441075">
              <w:rPr>
                <w:bCs/>
                <w:sz w:val="22"/>
              </w:rPr>
              <w:t xml:space="preserve">arborizacija,  </w:t>
            </w:r>
            <w:r w:rsidR="004140AF">
              <w:rPr>
                <w:bCs/>
                <w:sz w:val="22"/>
              </w:rPr>
              <w:sym w:font="Wingdings" w:char="F06F"/>
            </w:r>
            <w:r w:rsidR="004140AF">
              <w:rPr>
                <w:bCs/>
                <w:sz w:val="22"/>
              </w:rPr>
              <w:t xml:space="preserve"> </w:t>
            </w:r>
            <w:r w:rsidR="00441075">
              <w:rPr>
                <w:bCs/>
                <w:sz w:val="22"/>
              </w:rPr>
              <w:t>atrofija</w:t>
            </w:r>
            <w:r w:rsidR="0040373D">
              <w:rPr>
                <w:bCs/>
                <w:sz w:val="22"/>
              </w:rPr>
              <w:t xml:space="preserve">,  </w:t>
            </w:r>
            <w:r w:rsidR="004140AF">
              <w:rPr>
                <w:bCs/>
                <w:sz w:val="22"/>
              </w:rPr>
              <w:sym w:font="Wingdings" w:char="F06F"/>
            </w:r>
            <w:r w:rsidR="004140AF">
              <w:rPr>
                <w:bCs/>
                <w:sz w:val="22"/>
              </w:rPr>
              <w:t xml:space="preserve"> </w:t>
            </w:r>
            <w:r w:rsidR="0040373D">
              <w:rPr>
                <w:bCs/>
                <w:sz w:val="22"/>
              </w:rPr>
              <w:t>hiperplazija</w:t>
            </w:r>
          </w:p>
        </w:tc>
      </w:tr>
      <w:tr w:rsidR="002948EB" w:rsidRPr="002F7D95" w14:paraId="42477AD0" w14:textId="77777777" w:rsidTr="007D50F4">
        <w:tc>
          <w:tcPr>
            <w:tcW w:w="11023" w:type="dxa"/>
          </w:tcPr>
          <w:p w14:paraId="6FFFC578" w14:textId="77777777" w:rsidR="002948EB" w:rsidRPr="002F7D95" w:rsidRDefault="00DB41A1" w:rsidP="007D50F4">
            <w:pPr>
              <w:numPr>
                <w:ilvl w:val="0"/>
                <w:numId w:val="8"/>
              </w:num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Inflamatorna infiltracija</w:t>
            </w:r>
            <w:r>
              <w:rPr>
                <w:bCs/>
                <w:sz w:val="22"/>
              </w:rPr>
              <w:t xml:space="preserve">  </w:t>
            </w:r>
            <w:r w:rsidR="00EA7E06">
              <w:rPr>
                <w:bCs/>
                <w:sz w:val="22"/>
              </w:rPr>
              <w:t xml:space="preserve"> </w:t>
            </w:r>
          </w:p>
        </w:tc>
      </w:tr>
      <w:tr w:rsidR="002948EB" w:rsidRPr="002F7D95" w14:paraId="59284F28" w14:textId="77777777" w:rsidTr="007D50F4">
        <w:tc>
          <w:tcPr>
            <w:tcW w:w="1102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</w:tcPr>
          <w:p w14:paraId="4B3F5EE5" w14:textId="77777777" w:rsidR="002948EB" w:rsidRPr="002F7D95" w:rsidRDefault="002948EB" w:rsidP="00B62AAE">
            <w:pPr>
              <w:rPr>
                <w:b/>
                <w:bCs/>
                <w:sz w:val="22"/>
              </w:rPr>
            </w:pPr>
            <w:r w:rsidRPr="002F7D95">
              <w:rPr>
                <w:b/>
                <w:bCs/>
                <w:sz w:val="22"/>
              </w:rPr>
              <w:tab/>
            </w:r>
            <w:r w:rsidR="00244C79" w:rsidRPr="00244C79">
              <w:rPr>
                <w:b/>
                <w:bCs/>
                <w:sz w:val="22"/>
              </w:rPr>
              <w:t>Celularnost:</w:t>
            </w:r>
            <w:r w:rsidR="00244C79">
              <w:rPr>
                <w:bCs/>
                <w:sz w:val="22"/>
              </w:rPr>
              <w:t xml:space="preserve">  </w:t>
            </w:r>
            <w:r w:rsidR="004140AF">
              <w:rPr>
                <w:bCs/>
                <w:sz w:val="22"/>
              </w:rPr>
              <w:sym w:font="Wingdings" w:char="F06F"/>
            </w:r>
            <w:r w:rsidR="004140AF">
              <w:rPr>
                <w:bCs/>
                <w:sz w:val="22"/>
              </w:rPr>
              <w:t xml:space="preserve"> </w:t>
            </w:r>
            <w:r w:rsidR="00244C79">
              <w:rPr>
                <w:bCs/>
                <w:sz w:val="22"/>
              </w:rPr>
              <w:t>normalna</w:t>
            </w:r>
            <w:r w:rsidR="00244C79" w:rsidRPr="00BA767F">
              <w:rPr>
                <w:bCs/>
                <w:sz w:val="22"/>
              </w:rPr>
              <w:t xml:space="preserve">,  </w:t>
            </w:r>
            <w:r w:rsidR="004140AF">
              <w:rPr>
                <w:bCs/>
                <w:sz w:val="22"/>
              </w:rPr>
              <w:sym w:font="Wingdings" w:char="F06F"/>
            </w:r>
            <w:r w:rsidR="004140AF">
              <w:rPr>
                <w:bCs/>
                <w:sz w:val="22"/>
              </w:rPr>
              <w:t xml:space="preserve"> </w:t>
            </w:r>
            <w:r w:rsidR="00244C79">
              <w:rPr>
                <w:bCs/>
                <w:sz w:val="22"/>
              </w:rPr>
              <w:t xml:space="preserve">niska,  </w:t>
            </w:r>
            <w:r w:rsidR="004140AF">
              <w:rPr>
                <w:bCs/>
                <w:sz w:val="22"/>
              </w:rPr>
              <w:sym w:font="Wingdings" w:char="F06F"/>
            </w:r>
            <w:r w:rsidR="004140AF">
              <w:rPr>
                <w:bCs/>
                <w:sz w:val="22"/>
              </w:rPr>
              <w:t xml:space="preserve"> umerena</w:t>
            </w:r>
            <w:r w:rsidR="00244C79">
              <w:rPr>
                <w:bCs/>
                <w:sz w:val="22"/>
              </w:rPr>
              <w:t xml:space="preserve">, </w:t>
            </w:r>
            <w:r w:rsidR="004140AF">
              <w:rPr>
                <w:bCs/>
                <w:sz w:val="22"/>
              </w:rPr>
              <w:t xml:space="preserve"> </w:t>
            </w:r>
            <w:r w:rsidR="004140AF">
              <w:rPr>
                <w:bCs/>
                <w:sz w:val="22"/>
              </w:rPr>
              <w:sym w:font="Wingdings" w:char="F06F"/>
            </w:r>
            <w:r w:rsidR="004140AF">
              <w:rPr>
                <w:bCs/>
                <w:sz w:val="22"/>
              </w:rPr>
              <w:t xml:space="preserve"> </w:t>
            </w:r>
            <w:r w:rsidR="00244C79">
              <w:rPr>
                <w:bCs/>
                <w:sz w:val="22"/>
              </w:rPr>
              <w:t>visoka</w:t>
            </w:r>
          </w:p>
        </w:tc>
      </w:tr>
      <w:tr w:rsidR="00244C79" w:rsidRPr="002F7D95" w14:paraId="7266BCE3" w14:textId="77777777" w:rsidTr="007D50F4">
        <w:tc>
          <w:tcPr>
            <w:tcW w:w="1102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</w:tcPr>
          <w:p w14:paraId="7A7194CF" w14:textId="77777777" w:rsidR="00244C79" w:rsidRPr="002F7D95" w:rsidRDefault="00244C79" w:rsidP="00244C79">
            <w:pPr>
              <w:rPr>
                <w:b/>
                <w:bCs/>
                <w:sz w:val="22"/>
              </w:rPr>
            </w:pPr>
            <w:r w:rsidRPr="002F7D95"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>Bazalna akumulacija</w:t>
            </w:r>
            <w:r w:rsidRPr="002F7D95">
              <w:rPr>
                <w:b/>
                <w:bCs/>
                <w:sz w:val="22"/>
              </w:rPr>
              <w:t xml:space="preserve">: </w:t>
            </w:r>
            <w:r w:rsidRPr="00EA7E06">
              <w:rPr>
                <w:bCs/>
                <w:sz w:val="22"/>
              </w:rPr>
              <w:t xml:space="preserve"> </w:t>
            </w:r>
            <w:r w:rsidR="004140AF">
              <w:rPr>
                <w:bCs/>
                <w:sz w:val="22"/>
              </w:rPr>
              <w:sym w:font="Wingdings" w:char="F06F"/>
            </w:r>
            <w:r w:rsidR="004140AF">
              <w:rPr>
                <w:bCs/>
                <w:sz w:val="22"/>
              </w:rPr>
              <w:t xml:space="preserve"> </w:t>
            </w:r>
            <w:r w:rsidRPr="00EA7E06">
              <w:rPr>
                <w:bCs/>
                <w:sz w:val="22"/>
              </w:rPr>
              <w:t>plazmacitoza,</w:t>
            </w:r>
            <w:r w:rsidRPr="00BA767F">
              <w:rPr>
                <w:bCs/>
                <w:sz w:val="22"/>
              </w:rPr>
              <w:t xml:space="preserve">  </w:t>
            </w:r>
            <w:r w:rsidR="004140AF">
              <w:rPr>
                <w:bCs/>
                <w:sz w:val="22"/>
              </w:rPr>
              <w:sym w:font="Wingdings" w:char="F06F"/>
            </w:r>
            <w:r w:rsidR="004140AF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 xml:space="preserve">limfoidni agregati,  </w:t>
            </w:r>
            <w:r w:rsidR="004140AF">
              <w:rPr>
                <w:bCs/>
                <w:sz w:val="22"/>
              </w:rPr>
              <w:sym w:font="Wingdings" w:char="F06F"/>
            </w:r>
            <w:r w:rsidR="004140AF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>submukozna propagacija</w:t>
            </w:r>
          </w:p>
        </w:tc>
      </w:tr>
      <w:tr w:rsidR="00244C79" w:rsidRPr="002F7D95" w14:paraId="6223A614" w14:textId="77777777" w:rsidTr="007D50F4">
        <w:tc>
          <w:tcPr>
            <w:tcW w:w="11023" w:type="dxa"/>
          </w:tcPr>
          <w:p w14:paraId="6A693BAF" w14:textId="77777777" w:rsidR="00244C79" w:rsidRPr="002F7D95" w:rsidRDefault="00244C79" w:rsidP="00244C79">
            <w:pPr>
              <w:rPr>
                <w:b/>
                <w:bCs/>
                <w:sz w:val="22"/>
              </w:rPr>
            </w:pPr>
            <w:r w:rsidRPr="002F7D95"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>Sastav:</w:t>
            </w:r>
            <w:r w:rsidRPr="00EA7E06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 xml:space="preserve"> </w:t>
            </w:r>
            <w:r w:rsidR="004140AF">
              <w:rPr>
                <w:bCs/>
                <w:sz w:val="22"/>
              </w:rPr>
              <w:sym w:font="Wingdings" w:char="F06F"/>
            </w:r>
            <w:r w:rsidR="004140AF">
              <w:rPr>
                <w:bCs/>
                <w:sz w:val="22"/>
              </w:rPr>
              <w:t xml:space="preserve"> </w:t>
            </w:r>
            <w:r w:rsidRPr="00037483">
              <w:rPr>
                <w:b/>
                <w:bCs/>
                <w:sz w:val="22"/>
              </w:rPr>
              <w:t>mononuklearni</w:t>
            </w:r>
            <w:r>
              <w:rPr>
                <w:bCs/>
                <w:sz w:val="22"/>
              </w:rPr>
              <w:t xml:space="preserve"> </w:t>
            </w:r>
            <w:r w:rsidR="004140AF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 xml:space="preserve">ili </w:t>
            </w:r>
            <w:r w:rsidR="004140AF">
              <w:rPr>
                <w:bCs/>
                <w:sz w:val="22"/>
              </w:rPr>
              <w:t xml:space="preserve"> </w:t>
            </w:r>
            <w:r w:rsidR="004140AF">
              <w:rPr>
                <w:bCs/>
                <w:sz w:val="22"/>
              </w:rPr>
              <w:sym w:font="Wingdings" w:char="F06F"/>
            </w:r>
            <w:r w:rsidR="004140AF">
              <w:rPr>
                <w:bCs/>
                <w:sz w:val="22"/>
              </w:rPr>
              <w:t xml:space="preserve"> </w:t>
            </w:r>
            <w:r w:rsidRPr="00037483">
              <w:rPr>
                <w:b/>
                <w:bCs/>
                <w:sz w:val="22"/>
              </w:rPr>
              <w:t>mešoviti</w:t>
            </w:r>
            <w:r>
              <w:rPr>
                <w:bCs/>
                <w:sz w:val="22"/>
              </w:rPr>
              <w:t xml:space="preserve">: </w:t>
            </w:r>
            <w:r w:rsidR="004140AF">
              <w:rPr>
                <w:bCs/>
                <w:sz w:val="22"/>
              </w:rPr>
              <w:sym w:font="Wingdings" w:char="F06F"/>
            </w:r>
            <w:r w:rsidR="004140AF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 xml:space="preserve">Ne, </w:t>
            </w:r>
            <w:r w:rsidR="004140AF">
              <w:rPr>
                <w:bCs/>
                <w:sz w:val="22"/>
              </w:rPr>
              <w:sym w:font="Wingdings" w:char="F06F"/>
            </w:r>
            <w:r w:rsidR="004140AF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 xml:space="preserve">Eo, </w:t>
            </w:r>
            <w:r w:rsidR="004140AF">
              <w:rPr>
                <w:bCs/>
                <w:sz w:val="22"/>
              </w:rPr>
              <w:sym w:font="Wingdings" w:char="F06F"/>
            </w:r>
            <w:r w:rsidR="004140AF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 xml:space="preserve">(ne)pigmentni Hi,  </w:t>
            </w:r>
            <w:r w:rsidR="004140AF">
              <w:rPr>
                <w:bCs/>
                <w:sz w:val="22"/>
              </w:rPr>
              <w:sym w:font="Wingdings" w:char="F06F"/>
            </w:r>
            <w:r w:rsidR="004140AF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 xml:space="preserve">gigantociti, </w:t>
            </w:r>
            <w:r w:rsidR="004140AF">
              <w:rPr>
                <w:bCs/>
                <w:sz w:val="22"/>
              </w:rPr>
              <w:t xml:space="preserve"> </w:t>
            </w:r>
            <w:r w:rsidR="004140AF">
              <w:rPr>
                <w:bCs/>
                <w:sz w:val="22"/>
              </w:rPr>
              <w:sym w:font="Wingdings" w:char="F06F"/>
            </w:r>
            <w:r w:rsidR="004140AF">
              <w:rPr>
                <w:bCs/>
                <w:sz w:val="22"/>
              </w:rPr>
              <w:t xml:space="preserve"> granulomi</w:t>
            </w:r>
          </w:p>
        </w:tc>
      </w:tr>
      <w:tr w:rsidR="00244C79" w:rsidRPr="002F7D95" w14:paraId="0501180F" w14:textId="77777777" w:rsidTr="007D50F4">
        <w:tc>
          <w:tcPr>
            <w:tcW w:w="1102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</w:tcPr>
          <w:p w14:paraId="0CA730A0" w14:textId="77777777" w:rsidR="00244C79" w:rsidRPr="002F7D95" w:rsidRDefault="00244C79" w:rsidP="00244C79">
            <w:pPr>
              <w:numPr>
                <w:ilvl w:val="0"/>
                <w:numId w:val="8"/>
              </w:num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Aktivnost</w:t>
            </w:r>
          </w:p>
        </w:tc>
      </w:tr>
      <w:tr w:rsidR="00244C79" w:rsidRPr="002F7D95" w14:paraId="4E1AE0E1" w14:textId="77777777" w:rsidTr="007D50F4">
        <w:tc>
          <w:tcPr>
            <w:tcW w:w="1102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</w:tcPr>
          <w:p w14:paraId="1604B831" w14:textId="77777777" w:rsidR="00244C79" w:rsidRPr="00AC74A4" w:rsidRDefault="004140AF" w:rsidP="00AC74A4">
            <w:pPr>
              <w:pStyle w:val="ListParagraph"/>
              <w:rPr>
                <w:bCs/>
                <w:sz w:val="22"/>
              </w:rPr>
            </w:pPr>
            <w:r>
              <w:rPr>
                <w:bCs/>
                <w:sz w:val="22"/>
              </w:rPr>
              <w:sym w:font="Wingdings" w:char="F06F"/>
            </w:r>
            <w:r>
              <w:rPr>
                <w:bCs/>
                <w:sz w:val="22"/>
              </w:rPr>
              <w:t xml:space="preserve"> n</w:t>
            </w:r>
            <w:r w:rsidR="001F3C8D">
              <w:rPr>
                <w:bCs/>
                <w:sz w:val="22"/>
              </w:rPr>
              <w:t>a površ</w:t>
            </w:r>
            <w:r>
              <w:rPr>
                <w:bCs/>
                <w:sz w:val="22"/>
              </w:rPr>
              <w:t xml:space="preserve">nom </w:t>
            </w:r>
            <w:r w:rsidR="001F3C8D">
              <w:rPr>
                <w:bCs/>
                <w:sz w:val="22"/>
              </w:rPr>
              <w:t>epitelu</w:t>
            </w:r>
            <w:r w:rsidR="00AC74A4">
              <w:rPr>
                <w:bCs/>
                <w:sz w:val="22"/>
              </w:rPr>
              <w:t xml:space="preserve">, </w:t>
            </w:r>
            <w:r>
              <w:rPr>
                <w:bCs/>
                <w:sz w:val="22"/>
              </w:rPr>
              <w:sym w:font="Wingdings" w:char="F06F"/>
            </w:r>
            <w:r>
              <w:rPr>
                <w:bCs/>
                <w:sz w:val="22"/>
              </w:rPr>
              <w:t xml:space="preserve"> </w:t>
            </w:r>
            <w:r w:rsidR="00AC74A4">
              <w:rPr>
                <w:bCs/>
                <w:sz w:val="22"/>
              </w:rPr>
              <w:t xml:space="preserve">kriptitis, </w:t>
            </w:r>
            <w:r>
              <w:rPr>
                <w:bCs/>
                <w:sz w:val="22"/>
              </w:rPr>
              <w:sym w:font="Wingdings" w:char="F06F"/>
            </w:r>
            <w:r>
              <w:rPr>
                <w:bCs/>
                <w:sz w:val="22"/>
              </w:rPr>
              <w:t xml:space="preserve"> </w:t>
            </w:r>
            <w:r w:rsidR="00AC74A4">
              <w:rPr>
                <w:bCs/>
                <w:sz w:val="22"/>
              </w:rPr>
              <w:t xml:space="preserve">perikriptitis, </w:t>
            </w:r>
            <w:r>
              <w:rPr>
                <w:bCs/>
                <w:sz w:val="22"/>
              </w:rPr>
              <w:sym w:font="Wingdings" w:char="F06F"/>
            </w:r>
            <w:r>
              <w:rPr>
                <w:bCs/>
                <w:sz w:val="22"/>
              </w:rPr>
              <w:t xml:space="preserve"> </w:t>
            </w:r>
            <w:r w:rsidR="00AC74A4">
              <w:rPr>
                <w:bCs/>
                <w:sz w:val="22"/>
              </w:rPr>
              <w:t xml:space="preserve">kript-apsces, </w:t>
            </w:r>
            <w:r>
              <w:rPr>
                <w:bCs/>
                <w:sz w:val="22"/>
              </w:rPr>
              <w:sym w:font="Wingdings" w:char="F06F"/>
            </w:r>
            <w:r>
              <w:rPr>
                <w:bCs/>
                <w:sz w:val="22"/>
              </w:rPr>
              <w:t xml:space="preserve"> </w:t>
            </w:r>
            <w:r w:rsidR="00AC74A4">
              <w:rPr>
                <w:bCs/>
                <w:sz w:val="22"/>
              </w:rPr>
              <w:t>kript-ulceracija</w:t>
            </w:r>
            <w:r w:rsidR="001F3C8D">
              <w:rPr>
                <w:bCs/>
                <w:sz w:val="22"/>
              </w:rPr>
              <w:t xml:space="preserve">, </w:t>
            </w:r>
            <w:r>
              <w:rPr>
                <w:bCs/>
                <w:sz w:val="22"/>
              </w:rPr>
              <w:sym w:font="Wingdings" w:char="F06F"/>
            </w:r>
            <w:r>
              <w:rPr>
                <w:bCs/>
                <w:sz w:val="22"/>
              </w:rPr>
              <w:t xml:space="preserve"> </w:t>
            </w:r>
            <w:r w:rsidR="001F3C8D">
              <w:rPr>
                <w:bCs/>
                <w:sz w:val="22"/>
              </w:rPr>
              <w:t xml:space="preserve">erozija, </w:t>
            </w:r>
            <w:r w:rsidR="001F5AE5">
              <w:rPr>
                <w:bCs/>
                <w:sz w:val="22"/>
              </w:rPr>
              <w:sym w:font="Wingdings" w:char="F06F"/>
            </w:r>
            <w:r w:rsidR="001F5AE5">
              <w:rPr>
                <w:bCs/>
                <w:sz w:val="22"/>
              </w:rPr>
              <w:t xml:space="preserve"> </w:t>
            </w:r>
            <w:r w:rsidR="001F3C8D">
              <w:rPr>
                <w:bCs/>
                <w:sz w:val="22"/>
              </w:rPr>
              <w:t>ulceracija</w:t>
            </w:r>
            <w:r w:rsidR="00244C79" w:rsidRPr="00AC74A4">
              <w:rPr>
                <w:bCs/>
                <w:sz w:val="22"/>
              </w:rPr>
              <w:t xml:space="preserve"> </w:t>
            </w:r>
          </w:p>
        </w:tc>
      </w:tr>
      <w:tr w:rsidR="00244C79" w:rsidRPr="002F7D95" w14:paraId="2EE82E1F" w14:textId="77777777" w:rsidTr="007D50F4">
        <w:tc>
          <w:tcPr>
            <w:tcW w:w="1102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</w:tcPr>
          <w:p w14:paraId="7831F09A" w14:textId="77777777" w:rsidR="00244C79" w:rsidRDefault="00244C79" w:rsidP="00244C79">
            <w:pPr>
              <w:numPr>
                <w:ilvl w:val="0"/>
                <w:numId w:val="8"/>
              </w:num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Epitelne i s</w:t>
            </w:r>
            <w:r w:rsidR="00F05EA5">
              <w:rPr>
                <w:b/>
                <w:bCs/>
                <w:sz w:val="22"/>
              </w:rPr>
              <w:t>tromalne promene</w:t>
            </w:r>
          </w:p>
        </w:tc>
      </w:tr>
      <w:tr w:rsidR="00244C79" w:rsidRPr="002F7D95" w14:paraId="6DB43570" w14:textId="77777777" w:rsidTr="007D50F4">
        <w:tc>
          <w:tcPr>
            <w:tcW w:w="1102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</w:tcPr>
          <w:p w14:paraId="1C3E1D93" w14:textId="77777777" w:rsidR="0040373D" w:rsidRDefault="001F5AE5" w:rsidP="00AC74A4">
            <w:pPr>
              <w:pStyle w:val="ListParagraph"/>
              <w:rPr>
                <w:bCs/>
                <w:sz w:val="22"/>
              </w:rPr>
            </w:pPr>
            <w:r w:rsidRPr="001F5AE5">
              <w:rPr>
                <w:b/>
                <w:bCs/>
                <w:sz w:val="22"/>
              </w:rPr>
              <w:t>Epitel:</w:t>
            </w:r>
            <w:r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sym w:font="Wingdings" w:char="F06F"/>
            </w:r>
            <w:r>
              <w:rPr>
                <w:bCs/>
                <w:sz w:val="22"/>
              </w:rPr>
              <w:t xml:space="preserve"> k</w:t>
            </w:r>
            <w:r w:rsidR="0029334B">
              <w:rPr>
                <w:bCs/>
                <w:sz w:val="22"/>
              </w:rPr>
              <w:t>uboidni/</w:t>
            </w:r>
            <w:r w:rsidR="0040373D">
              <w:rPr>
                <w:bCs/>
                <w:sz w:val="22"/>
              </w:rPr>
              <w:t xml:space="preserve">aplatirani, </w:t>
            </w:r>
            <w:r>
              <w:rPr>
                <w:bCs/>
                <w:sz w:val="22"/>
              </w:rPr>
              <w:sym w:font="Wingdings" w:char="F06F"/>
            </w:r>
            <w:r>
              <w:rPr>
                <w:bCs/>
                <w:sz w:val="22"/>
              </w:rPr>
              <w:t xml:space="preserve"> mucinska deplecija</w:t>
            </w:r>
            <w:r w:rsidR="0040373D">
              <w:rPr>
                <w:bCs/>
                <w:sz w:val="22"/>
              </w:rPr>
              <w:t xml:space="preserve">, </w:t>
            </w:r>
            <w:r>
              <w:rPr>
                <w:bCs/>
                <w:sz w:val="22"/>
              </w:rPr>
              <w:sym w:font="Wingdings" w:char="F06F"/>
            </w:r>
            <w:r>
              <w:rPr>
                <w:bCs/>
                <w:sz w:val="22"/>
              </w:rPr>
              <w:t xml:space="preserve"> </w:t>
            </w:r>
            <w:r w:rsidR="0040373D">
              <w:rPr>
                <w:bCs/>
                <w:sz w:val="22"/>
              </w:rPr>
              <w:t>antrum</w:t>
            </w:r>
            <w:r>
              <w:rPr>
                <w:bCs/>
                <w:sz w:val="22"/>
              </w:rPr>
              <w:t>.</w:t>
            </w:r>
            <w:r w:rsidR="0040373D">
              <w:rPr>
                <w:bCs/>
                <w:sz w:val="22"/>
              </w:rPr>
              <w:t>metaplazija</w:t>
            </w:r>
            <w:r>
              <w:rPr>
                <w:bCs/>
                <w:sz w:val="22"/>
              </w:rPr>
              <w:t>,</w:t>
            </w:r>
            <w:r w:rsidR="0040373D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sym w:font="Wingdings" w:char="F06F"/>
            </w:r>
            <w:r>
              <w:rPr>
                <w:bCs/>
                <w:sz w:val="22"/>
              </w:rPr>
              <w:t xml:space="preserve"> </w:t>
            </w:r>
            <w:r w:rsidR="0040373D">
              <w:rPr>
                <w:bCs/>
                <w:sz w:val="22"/>
              </w:rPr>
              <w:t xml:space="preserve">Paneth-metaplazija, </w:t>
            </w:r>
            <w:r>
              <w:rPr>
                <w:bCs/>
                <w:sz w:val="22"/>
              </w:rPr>
              <w:sym w:font="Wingdings" w:char="F06F"/>
            </w:r>
            <w:r>
              <w:rPr>
                <w:bCs/>
                <w:sz w:val="22"/>
              </w:rPr>
              <w:t xml:space="preserve"> IEL</w:t>
            </w:r>
            <w:r w:rsidR="0040373D">
              <w:rPr>
                <w:bCs/>
                <w:sz w:val="22"/>
              </w:rPr>
              <w:t>oza</w:t>
            </w:r>
          </w:p>
          <w:p w14:paraId="160160BA" w14:textId="77777777" w:rsidR="00244C79" w:rsidRDefault="0040373D" w:rsidP="00AC74A4">
            <w:pPr>
              <w:pStyle w:val="ListParagraph"/>
              <w:rPr>
                <w:bCs/>
                <w:sz w:val="22"/>
              </w:rPr>
            </w:pPr>
            <w:r w:rsidRPr="001F5AE5">
              <w:rPr>
                <w:b/>
                <w:bCs/>
                <w:sz w:val="22"/>
              </w:rPr>
              <w:t>Displazija (tip):</w:t>
            </w:r>
            <w:r>
              <w:rPr>
                <w:bCs/>
                <w:sz w:val="22"/>
              </w:rPr>
              <w:t xml:space="preserve">  </w:t>
            </w:r>
            <w:r w:rsidR="001F5AE5">
              <w:rPr>
                <w:bCs/>
                <w:sz w:val="22"/>
              </w:rPr>
              <w:sym w:font="Wingdings" w:char="F06F"/>
            </w:r>
            <w:r w:rsidR="001F5AE5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 xml:space="preserve">ravna, </w:t>
            </w:r>
            <w:r w:rsidR="001F5AE5">
              <w:rPr>
                <w:bCs/>
                <w:sz w:val="22"/>
              </w:rPr>
              <w:sym w:font="Wingdings" w:char="F06F"/>
            </w:r>
            <w:r w:rsidR="001F5AE5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 xml:space="preserve">polipoidna, </w:t>
            </w:r>
            <w:r w:rsidR="001F5AE5">
              <w:rPr>
                <w:bCs/>
                <w:sz w:val="22"/>
              </w:rPr>
              <w:sym w:font="Wingdings" w:char="F06F"/>
            </w:r>
            <w:r w:rsidR="001F5AE5">
              <w:rPr>
                <w:bCs/>
                <w:sz w:val="22"/>
              </w:rPr>
              <w:t xml:space="preserve"> ALM</w:t>
            </w:r>
            <w:r>
              <w:rPr>
                <w:bCs/>
                <w:sz w:val="22"/>
              </w:rPr>
              <w:t xml:space="preserve">, </w:t>
            </w:r>
            <w:r w:rsidR="001F5AE5">
              <w:rPr>
                <w:bCs/>
                <w:sz w:val="22"/>
              </w:rPr>
              <w:t xml:space="preserve"> </w:t>
            </w:r>
            <w:r w:rsidR="001F5AE5">
              <w:rPr>
                <w:bCs/>
                <w:sz w:val="22"/>
              </w:rPr>
              <w:sym w:font="Wingdings" w:char="F06F"/>
            </w:r>
            <w:r w:rsidR="001F5AE5">
              <w:rPr>
                <w:bCs/>
                <w:sz w:val="22"/>
              </w:rPr>
              <w:t xml:space="preserve"> DALM</w:t>
            </w:r>
            <w:r>
              <w:rPr>
                <w:bCs/>
                <w:sz w:val="22"/>
              </w:rPr>
              <w:t xml:space="preserve">, </w:t>
            </w:r>
            <w:r w:rsidR="001F5AE5">
              <w:rPr>
                <w:bCs/>
                <w:sz w:val="22"/>
              </w:rPr>
              <w:t>S</w:t>
            </w:r>
            <w:r>
              <w:rPr>
                <w:bCs/>
                <w:sz w:val="22"/>
              </w:rPr>
              <w:t>tepen</w:t>
            </w:r>
            <w:r w:rsidR="005902B6">
              <w:rPr>
                <w:bCs/>
                <w:sz w:val="22"/>
              </w:rPr>
              <w:t xml:space="preserve"> _________________________________</w:t>
            </w:r>
          </w:p>
          <w:p w14:paraId="4DE88E9E" w14:textId="77777777" w:rsidR="005902B6" w:rsidRPr="0029334B" w:rsidRDefault="001F5AE5" w:rsidP="00AC74A4">
            <w:pPr>
              <w:pStyle w:val="ListParagraph"/>
              <w:rPr>
                <w:bCs/>
                <w:sz w:val="22"/>
              </w:rPr>
            </w:pPr>
            <w:r w:rsidRPr="001F5AE5">
              <w:rPr>
                <w:b/>
                <w:bCs/>
                <w:sz w:val="22"/>
              </w:rPr>
              <w:t>Stroma:</w:t>
            </w:r>
            <w:r>
              <w:rPr>
                <w:bCs/>
                <w:sz w:val="22"/>
              </w:rPr>
              <w:t xml:space="preserve">  </w:t>
            </w:r>
            <w:r>
              <w:rPr>
                <w:bCs/>
                <w:sz w:val="22"/>
              </w:rPr>
              <w:sym w:font="Wingdings" w:char="F06F"/>
            </w:r>
            <w:r>
              <w:rPr>
                <w:bCs/>
                <w:sz w:val="22"/>
              </w:rPr>
              <w:t xml:space="preserve"> f</w:t>
            </w:r>
            <w:r w:rsidR="005902B6">
              <w:rPr>
                <w:bCs/>
                <w:sz w:val="22"/>
              </w:rPr>
              <w:t>ibroza,</w:t>
            </w:r>
            <w:r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sym w:font="Wingdings" w:char="F06F"/>
            </w:r>
            <w:r w:rsidR="005902B6">
              <w:rPr>
                <w:bCs/>
                <w:sz w:val="22"/>
              </w:rPr>
              <w:t xml:space="preserve"> muskularna proliferacija, </w:t>
            </w:r>
            <w:r>
              <w:rPr>
                <w:bCs/>
                <w:sz w:val="22"/>
              </w:rPr>
              <w:sym w:font="Wingdings" w:char="F06F"/>
            </w:r>
            <w:r>
              <w:rPr>
                <w:bCs/>
                <w:sz w:val="22"/>
              </w:rPr>
              <w:t xml:space="preserve"> </w:t>
            </w:r>
            <w:r w:rsidR="005902B6">
              <w:rPr>
                <w:bCs/>
                <w:sz w:val="22"/>
              </w:rPr>
              <w:t xml:space="preserve">subepitelni kolagen, </w:t>
            </w:r>
            <w:r>
              <w:rPr>
                <w:bCs/>
                <w:sz w:val="22"/>
              </w:rPr>
              <w:sym w:font="Wingdings" w:char="F06F"/>
            </w:r>
            <w:r>
              <w:rPr>
                <w:bCs/>
                <w:sz w:val="22"/>
              </w:rPr>
              <w:t xml:space="preserve"> </w:t>
            </w:r>
            <w:r w:rsidR="005902B6">
              <w:rPr>
                <w:bCs/>
                <w:sz w:val="22"/>
              </w:rPr>
              <w:t>neurovaskularne promene</w:t>
            </w:r>
          </w:p>
        </w:tc>
      </w:tr>
      <w:tr w:rsidR="00244C79" w:rsidRPr="002F7D95" w14:paraId="16302588" w14:textId="77777777" w:rsidTr="007D50F4">
        <w:tc>
          <w:tcPr>
            <w:tcW w:w="1102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</w:tcPr>
          <w:p w14:paraId="3572F510" w14:textId="77777777" w:rsidR="00244C79" w:rsidRDefault="00244C79" w:rsidP="00244C79">
            <w:pPr>
              <w:numPr>
                <w:ilvl w:val="0"/>
                <w:numId w:val="8"/>
              </w:num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Komplikacije i </w:t>
            </w:r>
            <w:r w:rsidR="001D59B1">
              <w:rPr>
                <w:b/>
                <w:bCs/>
                <w:sz w:val="22"/>
              </w:rPr>
              <w:t>druge</w:t>
            </w:r>
            <w:r>
              <w:rPr>
                <w:b/>
                <w:bCs/>
                <w:sz w:val="22"/>
              </w:rPr>
              <w:t xml:space="preserve"> promene</w:t>
            </w:r>
          </w:p>
        </w:tc>
      </w:tr>
      <w:tr w:rsidR="00244C79" w:rsidRPr="002F7D95" w14:paraId="7179DE92" w14:textId="77777777" w:rsidTr="007D50F4">
        <w:tc>
          <w:tcPr>
            <w:tcW w:w="11023" w:type="dxa"/>
          </w:tcPr>
          <w:p w14:paraId="501C8728" w14:textId="77777777" w:rsidR="00244C79" w:rsidRPr="00D071E1" w:rsidRDefault="00D071E1" w:rsidP="00AC74A4">
            <w:pPr>
              <w:pStyle w:val="ListParagraph"/>
              <w:rPr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Infekcije: </w:t>
            </w:r>
            <w:r w:rsidR="001F5AE5">
              <w:rPr>
                <w:b/>
                <w:bCs/>
                <w:sz w:val="22"/>
              </w:rPr>
              <w:t xml:space="preserve"> </w:t>
            </w:r>
            <w:r w:rsidR="001F5AE5">
              <w:rPr>
                <w:bCs/>
                <w:sz w:val="22"/>
              </w:rPr>
              <w:sym w:font="Wingdings" w:char="F06F"/>
            </w:r>
            <w:r w:rsidR="001F5AE5">
              <w:rPr>
                <w:bCs/>
                <w:sz w:val="22"/>
              </w:rPr>
              <w:t xml:space="preserve"> </w:t>
            </w:r>
            <w:r w:rsidRPr="00D071E1">
              <w:rPr>
                <w:bCs/>
                <w:sz w:val="22"/>
              </w:rPr>
              <w:t>CMV</w:t>
            </w:r>
            <w:r>
              <w:rPr>
                <w:bCs/>
                <w:sz w:val="22"/>
              </w:rPr>
              <w:t>,</w:t>
            </w:r>
            <w:r>
              <w:rPr>
                <w:b/>
                <w:bCs/>
                <w:sz w:val="22"/>
              </w:rPr>
              <w:t xml:space="preserve"> </w:t>
            </w:r>
            <w:r w:rsidR="001F5AE5">
              <w:rPr>
                <w:b/>
                <w:bCs/>
                <w:sz w:val="22"/>
              </w:rPr>
              <w:t xml:space="preserve"> </w:t>
            </w:r>
            <w:r w:rsidR="001F5AE5">
              <w:rPr>
                <w:bCs/>
                <w:sz w:val="22"/>
              </w:rPr>
              <w:sym w:font="Wingdings" w:char="F06F"/>
            </w:r>
            <w:r w:rsidR="001F5AE5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 xml:space="preserve">Amebe, </w:t>
            </w:r>
            <w:r w:rsidR="001F5AE5">
              <w:rPr>
                <w:bCs/>
                <w:sz w:val="22"/>
              </w:rPr>
              <w:sym w:font="Wingdings" w:char="F06F"/>
            </w:r>
            <w:r w:rsidR="001F5AE5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 xml:space="preserve">pseudomembrane, </w:t>
            </w:r>
          </w:p>
        </w:tc>
      </w:tr>
      <w:tr w:rsidR="00244C79" w:rsidRPr="002F7D95" w14:paraId="58ABBC9C" w14:textId="77777777" w:rsidTr="007D50F4">
        <w:tc>
          <w:tcPr>
            <w:tcW w:w="1102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</w:tcPr>
          <w:p w14:paraId="6B5C8D75" w14:textId="77777777" w:rsidR="00244C79" w:rsidRPr="002F7D95" w:rsidRDefault="00D071E1" w:rsidP="00244C79">
            <w:pPr>
              <w:rPr>
                <w:b/>
                <w:bCs/>
                <w:sz w:val="22"/>
              </w:rPr>
            </w:pPr>
            <w:r>
              <w:rPr>
                <w:bCs/>
                <w:sz w:val="22"/>
              </w:rPr>
              <w:tab/>
            </w:r>
            <w:r w:rsidR="001F5AE5">
              <w:rPr>
                <w:bCs/>
                <w:sz w:val="22"/>
              </w:rPr>
              <w:sym w:font="Wingdings" w:char="F06F"/>
            </w:r>
            <w:r w:rsidR="001F5AE5">
              <w:rPr>
                <w:bCs/>
                <w:sz w:val="22"/>
              </w:rPr>
              <w:t xml:space="preserve"> i</w:t>
            </w:r>
            <w:r>
              <w:rPr>
                <w:bCs/>
                <w:sz w:val="22"/>
              </w:rPr>
              <w:t>shemija</w:t>
            </w:r>
            <w:r w:rsidR="001F5AE5">
              <w:rPr>
                <w:bCs/>
                <w:sz w:val="22"/>
              </w:rPr>
              <w:t>,</w:t>
            </w:r>
            <w:r>
              <w:rPr>
                <w:bCs/>
                <w:sz w:val="22"/>
              </w:rPr>
              <w:t xml:space="preserve"> </w:t>
            </w:r>
            <w:r w:rsidR="001F5AE5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sym w:font="Wingdings" w:char="F06F"/>
            </w:r>
            <w:r>
              <w:rPr>
                <w:bCs/>
                <w:sz w:val="22"/>
              </w:rPr>
              <w:t xml:space="preserve"> hemosiderofagi</w:t>
            </w:r>
            <w:r w:rsidR="001F5AE5">
              <w:rPr>
                <w:bCs/>
                <w:sz w:val="22"/>
              </w:rPr>
              <w:t xml:space="preserve">, </w:t>
            </w:r>
            <w:r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sym w:font="Wingdings" w:char="F06F"/>
            </w:r>
            <w:r>
              <w:rPr>
                <w:bCs/>
                <w:sz w:val="22"/>
              </w:rPr>
              <w:t xml:space="preserve"> ožiljne promene, </w:t>
            </w:r>
            <w:r w:rsidR="001F5AE5">
              <w:rPr>
                <w:bCs/>
                <w:sz w:val="22"/>
              </w:rPr>
              <w:t xml:space="preserve"> </w:t>
            </w:r>
            <w:r w:rsidR="001F5AE5">
              <w:rPr>
                <w:bCs/>
                <w:sz w:val="22"/>
              </w:rPr>
              <w:sym w:font="Wingdings" w:char="F06F"/>
            </w:r>
            <w:r w:rsidR="001F5AE5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 xml:space="preserve">mikrofisure, </w:t>
            </w:r>
            <w:r w:rsidR="001F5AE5">
              <w:rPr>
                <w:bCs/>
                <w:sz w:val="22"/>
              </w:rPr>
              <w:t xml:space="preserve"> </w:t>
            </w:r>
            <w:r w:rsidR="001F5AE5">
              <w:rPr>
                <w:bCs/>
                <w:sz w:val="22"/>
              </w:rPr>
              <w:sym w:font="Wingdings" w:char="F06F"/>
            </w:r>
            <w:r w:rsidR="001F5AE5">
              <w:rPr>
                <w:bCs/>
                <w:sz w:val="22"/>
              </w:rPr>
              <w:t xml:space="preserve"> vaskulitis</w:t>
            </w:r>
          </w:p>
        </w:tc>
      </w:tr>
      <w:tr w:rsidR="00244C79" w:rsidRPr="00BA767F" w14:paraId="070C044C" w14:textId="77777777" w:rsidTr="007D50F4">
        <w:tc>
          <w:tcPr>
            <w:tcW w:w="11023" w:type="dxa"/>
          </w:tcPr>
          <w:p w14:paraId="4F6F974B" w14:textId="77777777" w:rsidR="00244C79" w:rsidRPr="00BA767F" w:rsidRDefault="001F5AE5" w:rsidP="00244C79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ab/>
              <w:t>Drugo:</w:t>
            </w:r>
          </w:p>
        </w:tc>
      </w:tr>
    </w:tbl>
    <w:p w14:paraId="730D883C" w14:textId="77777777" w:rsidR="008C47E6" w:rsidRDefault="00246E4E" w:rsidP="00105B49">
      <w:r>
        <w:t xml:space="preserve"> </w:t>
      </w:r>
    </w:p>
    <w:tbl>
      <w:tblPr>
        <w:tblW w:w="11023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ook w:val="04A0" w:firstRow="1" w:lastRow="0" w:firstColumn="1" w:lastColumn="0" w:noHBand="0" w:noVBand="1"/>
      </w:tblPr>
      <w:tblGrid>
        <w:gridCol w:w="5511"/>
        <w:gridCol w:w="5512"/>
      </w:tblGrid>
      <w:tr w:rsidR="002948EB" w:rsidRPr="007D50F4" w14:paraId="001C474E" w14:textId="77777777" w:rsidTr="007D50F4">
        <w:tc>
          <w:tcPr>
            <w:tcW w:w="11023" w:type="dxa"/>
            <w:gridSpan w:val="2"/>
            <w:shd w:val="clear" w:color="auto" w:fill="C0504D"/>
          </w:tcPr>
          <w:p w14:paraId="69306194" w14:textId="77777777" w:rsidR="002948EB" w:rsidRPr="007D50F4" w:rsidRDefault="002948EB" w:rsidP="007D50F4">
            <w:pPr>
              <w:rPr>
                <w:b/>
                <w:bCs/>
                <w:color w:val="FFFFFF"/>
                <w:u w:val="single"/>
              </w:rPr>
            </w:pPr>
            <w:r w:rsidRPr="007D50F4">
              <w:rPr>
                <w:b/>
                <w:bCs/>
                <w:color w:val="FFFFFF"/>
                <w:u w:val="single"/>
              </w:rPr>
              <w:t>ZAKLJUČAK</w:t>
            </w:r>
          </w:p>
        </w:tc>
      </w:tr>
      <w:tr w:rsidR="002948EB" w:rsidRPr="007D50F4" w14:paraId="32D00050" w14:textId="77777777" w:rsidTr="007D50F4">
        <w:tc>
          <w:tcPr>
            <w:tcW w:w="11023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14:paraId="57E83B53" w14:textId="77777777" w:rsidR="002948EB" w:rsidRPr="007D50F4" w:rsidRDefault="002948EB" w:rsidP="007D50F4">
            <w:pPr>
              <w:numPr>
                <w:ilvl w:val="0"/>
                <w:numId w:val="5"/>
              </w:numPr>
              <w:rPr>
                <w:b/>
                <w:bCs/>
              </w:rPr>
            </w:pPr>
            <w:r w:rsidRPr="007D50F4">
              <w:rPr>
                <w:b/>
                <w:bCs/>
              </w:rPr>
              <w:t>DIJAGNO</w:t>
            </w:r>
            <w:r w:rsidR="001E7A7B">
              <w:rPr>
                <w:b/>
                <w:bCs/>
              </w:rPr>
              <w:t>STRIČKA KATEGORIJA</w:t>
            </w:r>
            <w:r w:rsidRPr="007D50F4">
              <w:rPr>
                <w:b/>
                <w:bCs/>
              </w:rPr>
              <w:t>:</w:t>
            </w:r>
            <w:r w:rsidR="002B0F54">
              <w:rPr>
                <w:b/>
                <w:bCs/>
              </w:rPr>
              <w:t xml:space="preserve"> </w:t>
            </w:r>
            <w:r w:rsidR="00863131">
              <w:rPr>
                <w:b/>
                <w:bCs/>
              </w:rPr>
              <w:t xml:space="preserve"> </w:t>
            </w:r>
            <w:r w:rsidRPr="007D50F4">
              <w:rPr>
                <w:b/>
                <w:bCs/>
              </w:rPr>
              <w:t xml:space="preserve"> </w:t>
            </w:r>
            <w:r w:rsidR="00863131">
              <w:rPr>
                <w:bCs/>
                <w:sz w:val="22"/>
              </w:rPr>
              <w:sym w:font="Wingdings" w:char="F06F"/>
            </w:r>
            <w:r w:rsidR="00863131">
              <w:rPr>
                <w:bCs/>
                <w:sz w:val="22"/>
              </w:rPr>
              <w:t xml:space="preserve"> </w:t>
            </w:r>
            <w:r w:rsidR="005D6D2F">
              <w:rPr>
                <w:b/>
                <w:bCs/>
              </w:rPr>
              <w:t>non-IBD</w:t>
            </w:r>
            <w:r w:rsidR="00863131">
              <w:rPr>
                <w:b/>
                <w:bCs/>
              </w:rPr>
              <w:t xml:space="preserve">  </w:t>
            </w:r>
            <w:r w:rsidR="005902B6">
              <w:rPr>
                <w:b/>
                <w:bCs/>
              </w:rPr>
              <w:t xml:space="preserve"> </w:t>
            </w:r>
            <w:r w:rsidR="002B0F54">
              <w:rPr>
                <w:bCs/>
                <w:sz w:val="22"/>
              </w:rPr>
              <w:sym w:font="Wingdings" w:char="F06F"/>
            </w:r>
            <w:r w:rsidR="005902B6">
              <w:rPr>
                <w:b/>
                <w:bCs/>
              </w:rPr>
              <w:t xml:space="preserve"> IBD</w:t>
            </w:r>
            <w:r w:rsidR="002B0F54">
              <w:rPr>
                <w:bCs/>
                <w:sz w:val="22"/>
              </w:rPr>
              <w:t xml:space="preserve"> </w:t>
            </w:r>
            <w:r w:rsidR="00863131">
              <w:rPr>
                <w:bCs/>
                <w:sz w:val="22"/>
              </w:rPr>
              <w:t xml:space="preserve"> </w:t>
            </w:r>
            <w:r w:rsidR="005D6D2F">
              <w:rPr>
                <w:b/>
                <w:bCs/>
              </w:rPr>
              <w:t xml:space="preserve"> </w:t>
            </w:r>
            <w:r w:rsidR="00863131">
              <w:rPr>
                <w:bCs/>
                <w:sz w:val="22"/>
              </w:rPr>
              <w:sym w:font="Wingdings" w:char="F06F"/>
            </w:r>
            <w:r w:rsidR="00863131">
              <w:rPr>
                <w:bCs/>
                <w:sz w:val="22"/>
              </w:rPr>
              <w:t xml:space="preserve"> </w:t>
            </w:r>
            <w:r w:rsidR="005D6D2F">
              <w:rPr>
                <w:b/>
                <w:bCs/>
              </w:rPr>
              <w:t>UC</w:t>
            </w:r>
            <w:r w:rsidR="002B0F54">
              <w:rPr>
                <w:bCs/>
                <w:sz w:val="22"/>
              </w:rPr>
              <w:t xml:space="preserve"> </w:t>
            </w:r>
            <w:r w:rsidR="00863131">
              <w:rPr>
                <w:bCs/>
                <w:sz w:val="22"/>
              </w:rPr>
              <w:t xml:space="preserve"> </w:t>
            </w:r>
            <w:r w:rsidR="002B0F54">
              <w:rPr>
                <w:bCs/>
                <w:sz w:val="22"/>
              </w:rPr>
              <w:t xml:space="preserve"> </w:t>
            </w:r>
            <w:r w:rsidR="00863131">
              <w:rPr>
                <w:bCs/>
                <w:sz w:val="22"/>
              </w:rPr>
              <w:sym w:font="Wingdings" w:char="F06F"/>
            </w:r>
            <w:r w:rsidR="00863131">
              <w:rPr>
                <w:bCs/>
                <w:sz w:val="22"/>
              </w:rPr>
              <w:t xml:space="preserve"> </w:t>
            </w:r>
            <w:r w:rsidR="005D6D2F">
              <w:rPr>
                <w:b/>
                <w:bCs/>
              </w:rPr>
              <w:t>CD</w:t>
            </w:r>
            <w:r w:rsidR="002B0F54">
              <w:rPr>
                <w:bCs/>
                <w:sz w:val="22"/>
              </w:rPr>
              <w:t xml:space="preserve"> </w:t>
            </w:r>
            <w:r w:rsidR="00863131">
              <w:rPr>
                <w:bCs/>
                <w:sz w:val="22"/>
              </w:rPr>
              <w:t xml:space="preserve"> </w:t>
            </w:r>
            <w:r w:rsidR="005D6D2F">
              <w:rPr>
                <w:b/>
                <w:bCs/>
              </w:rPr>
              <w:t xml:space="preserve"> </w:t>
            </w:r>
            <w:r w:rsidR="00863131">
              <w:rPr>
                <w:bCs/>
                <w:sz w:val="22"/>
              </w:rPr>
              <w:sym w:font="Wingdings" w:char="F06F"/>
            </w:r>
            <w:r w:rsidR="00863131">
              <w:rPr>
                <w:bCs/>
                <w:sz w:val="22"/>
              </w:rPr>
              <w:t xml:space="preserve"> </w:t>
            </w:r>
            <w:r w:rsidR="00863131">
              <w:rPr>
                <w:b/>
                <w:bCs/>
              </w:rPr>
              <w:t>IIBD/</w:t>
            </w:r>
            <w:r w:rsidR="005D6D2F">
              <w:rPr>
                <w:b/>
                <w:bCs/>
              </w:rPr>
              <w:t>Neklasif.IBD</w:t>
            </w:r>
          </w:p>
          <w:p w14:paraId="0338BDA4" w14:textId="77777777" w:rsidR="009B17F5" w:rsidRPr="002B0F54" w:rsidRDefault="002B0F54" w:rsidP="002B0F54">
            <w:pPr>
              <w:numPr>
                <w:ilvl w:val="0"/>
                <w:numId w:val="12"/>
              </w:numPr>
              <w:rPr>
                <w:bCs/>
                <w:sz w:val="22"/>
              </w:rPr>
            </w:pPr>
            <w:r>
              <w:rPr>
                <w:bCs/>
                <w:sz w:val="22"/>
              </w:rPr>
              <w:t>T</w:t>
            </w:r>
            <w:r w:rsidRPr="002B0F54">
              <w:rPr>
                <w:bCs/>
                <w:sz w:val="22"/>
              </w:rPr>
              <w:t>ip kolitisa</w:t>
            </w:r>
            <w:r>
              <w:rPr>
                <w:bCs/>
                <w:sz w:val="22"/>
              </w:rPr>
              <w:t>:</w:t>
            </w:r>
          </w:p>
        </w:tc>
      </w:tr>
      <w:tr w:rsidR="00F710A5" w:rsidRPr="007D50F4" w14:paraId="19743725" w14:textId="77777777" w:rsidTr="007D50F4">
        <w:tc>
          <w:tcPr>
            <w:tcW w:w="11023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14:paraId="70A8DEB2" w14:textId="77777777" w:rsidR="00F710A5" w:rsidRPr="00743AC5" w:rsidRDefault="00F5185F" w:rsidP="00F710A5">
            <w:pPr>
              <w:numPr>
                <w:ilvl w:val="1"/>
                <w:numId w:val="9"/>
              </w:numPr>
              <w:rPr>
                <w:bCs/>
                <w:sz w:val="22"/>
              </w:rPr>
            </w:pPr>
            <w:r w:rsidRPr="00743AC5">
              <w:rPr>
                <w:bCs/>
                <w:sz w:val="22"/>
              </w:rPr>
              <w:t>Sigurnost dijagnoz</w:t>
            </w:r>
            <w:r w:rsidR="00F710A5" w:rsidRPr="00743AC5">
              <w:rPr>
                <w:bCs/>
                <w:sz w:val="22"/>
              </w:rPr>
              <w:t xml:space="preserve">e:  </w:t>
            </w:r>
            <w:r w:rsidR="00863131">
              <w:rPr>
                <w:bCs/>
                <w:sz w:val="22"/>
              </w:rPr>
              <w:sym w:font="Wingdings" w:char="F06F"/>
            </w:r>
            <w:r w:rsidR="00863131">
              <w:rPr>
                <w:bCs/>
                <w:sz w:val="22"/>
              </w:rPr>
              <w:t xml:space="preserve"> </w:t>
            </w:r>
            <w:r w:rsidR="00F710A5" w:rsidRPr="00743AC5">
              <w:rPr>
                <w:bCs/>
                <w:sz w:val="22"/>
              </w:rPr>
              <w:t xml:space="preserve">Moguća/nesigurna,  </w:t>
            </w:r>
            <w:r w:rsidR="00863131">
              <w:rPr>
                <w:bCs/>
                <w:sz w:val="22"/>
              </w:rPr>
              <w:sym w:font="Wingdings" w:char="F06F"/>
            </w:r>
            <w:r w:rsidR="00863131">
              <w:rPr>
                <w:bCs/>
                <w:sz w:val="22"/>
              </w:rPr>
              <w:t xml:space="preserve"> </w:t>
            </w:r>
            <w:r w:rsidR="00F710A5" w:rsidRPr="00743AC5">
              <w:rPr>
                <w:bCs/>
                <w:sz w:val="22"/>
              </w:rPr>
              <w:t xml:space="preserve">Verovatna,   </w:t>
            </w:r>
            <w:r w:rsidR="00863131">
              <w:rPr>
                <w:bCs/>
                <w:sz w:val="22"/>
              </w:rPr>
              <w:sym w:font="Wingdings" w:char="F06F"/>
            </w:r>
            <w:r w:rsidR="00863131">
              <w:rPr>
                <w:bCs/>
                <w:sz w:val="22"/>
              </w:rPr>
              <w:t xml:space="preserve"> </w:t>
            </w:r>
            <w:r w:rsidR="00F710A5" w:rsidRPr="00743AC5">
              <w:rPr>
                <w:bCs/>
                <w:sz w:val="22"/>
              </w:rPr>
              <w:t>Sigurna</w:t>
            </w:r>
          </w:p>
        </w:tc>
      </w:tr>
      <w:tr w:rsidR="00F710A5" w:rsidRPr="007D50F4" w14:paraId="1524C8CE" w14:textId="77777777" w:rsidTr="007D50F4">
        <w:tc>
          <w:tcPr>
            <w:tcW w:w="11023" w:type="dxa"/>
            <w:gridSpan w:val="2"/>
          </w:tcPr>
          <w:p w14:paraId="1A745040" w14:textId="77777777" w:rsidR="00743AC5" w:rsidRDefault="00F710A5" w:rsidP="00F710A5">
            <w:pPr>
              <w:numPr>
                <w:ilvl w:val="0"/>
                <w:numId w:val="5"/>
              </w:numPr>
              <w:rPr>
                <w:b/>
                <w:bCs/>
              </w:rPr>
            </w:pPr>
            <w:r>
              <w:rPr>
                <w:b/>
                <w:bCs/>
              </w:rPr>
              <w:t>RAŠIRENOST (anatomska distribucija kolitisa</w:t>
            </w:r>
            <w:r w:rsidRPr="007D50F4">
              <w:rPr>
                <w:b/>
                <w:bCs/>
              </w:rPr>
              <w:t xml:space="preserve">): </w:t>
            </w:r>
          </w:p>
          <w:p w14:paraId="7B375780" w14:textId="77777777" w:rsidR="00F710A5" w:rsidRPr="00743AC5" w:rsidRDefault="00863131" w:rsidP="00743AC5">
            <w:pPr>
              <w:numPr>
                <w:ilvl w:val="0"/>
                <w:numId w:val="11"/>
              </w:numPr>
              <w:rPr>
                <w:bCs/>
                <w:sz w:val="22"/>
              </w:rPr>
            </w:pPr>
            <w:r>
              <w:rPr>
                <w:bCs/>
                <w:sz w:val="22"/>
              </w:rPr>
              <w:sym w:font="Wingdings" w:char="F06F"/>
            </w:r>
            <w:r>
              <w:rPr>
                <w:bCs/>
                <w:sz w:val="22"/>
              </w:rPr>
              <w:t xml:space="preserve"> </w:t>
            </w:r>
            <w:r w:rsidR="00F710A5" w:rsidRPr="00743AC5">
              <w:rPr>
                <w:bCs/>
                <w:sz w:val="22"/>
              </w:rPr>
              <w:t>Rek</w:t>
            </w:r>
            <w:r w:rsidR="00743AC5" w:rsidRPr="00743AC5">
              <w:rPr>
                <w:bCs/>
                <w:sz w:val="22"/>
              </w:rPr>
              <w:t>tum</w:t>
            </w:r>
            <w:r w:rsidR="00F710A5" w:rsidRPr="00743AC5">
              <w:rPr>
                <w:bCs/>
                <w:sz w:val="22"/>
              </w:rPr>
              <w:t xml:space="preserve">,  </w:t>
            </w:r>
            <w:r>
              <w:rPr>
                <w:bCs/>
                <w:sz w:val="22"/>
              </w:rPr>
              <w:sym w:font="Wingdings" w:char="F06F"/>
            </w:r>
            <w:r>
              <w:rPr>
                <w:bCs/>
                <w:sz w:val="22"/>
              </w:rPr>
              <w:t xml:space="preserve"> </w:t>
            </w:r>
            <w:r w:rsidR="00F710A5" w:rsidRPr="00743AC5">
              <w:rPr>
                <w:bCs/>
                <w:sz w:val="22"/>
              </w:rPr>
              <w:t>Sig</w:t>
            </w:r>
            <w:r w:rsidR="00743AC5" w:rsidRPr="00743AC5">
              <w:rPr>
                <w:bCs/>
                <w:sz w:val="22"/>
              </w:rPr>
              <w:t>ma</w:t>
            </w:r>
            <w:r w:rsidR="00F710A5" w:rsidRPr="00743AC5">
              <w:rPr>
                <w:bCs/>
                <w:sz w:val="22"/>
              </w:rPr>
              <w:t xml:space="preserve">,  </w:t>
            </w:r>
            <w:r>
              <w:rPr>
                <w:bCs/>
                <w:sz w:val="22"/>
              </w:rPr>
              <w:sym w:font="Wingdings" w:char="F06F"/>
            </w:r>
            <w:r>
              <w:rPr>
                <w:bCs/>
                <w:sz w:val="22"/>
              </w:rPr>
              <w:t xml:space="preserve"> </w:t>
            </w:r>
            <w:r w:rsidR="00F710A5" w:rsidRPr="00743AC5">
              <w:rPr>
                <w:bCs/>
                <w:sz w:val="22"/>
              </w:rPr>
              <w:t xml:space="preserve">LK,  </w:t>
            </w:r>
            <w:r>
              <w:rPr>
                <w:bCs/>
                <w:sz w:val="22"/>
              </w:rPr>
              <w:sym w:font="Wingdings" w:char="F06F"/>
            </w:r>
            <w:r>
              <w:rPr>
                <w:bCs/>
                <w:sz w:val="22"/>
              </w:rPr>
              <w:t xml:space="preserve"> </w:t>
            </w:r>
            <w:r w:rsidR="00F710A5" w:rsidRPr="00743AC5">
              <w:rPr>
                <w:bCs/>
                <w:sz w:val="22"/>
              </w:rPr>
              <w:t xml:space="preserve">DK,  </w:t>
            </w:r>
            <w:r>
              <w:rPr>
                <w:bCs/>
                <w:sz w:val="22"/>
              </w:rPr>
              <w:sym w:font="Wingdings" w:char="F06F"/>
            </w:r>
            <w:r>
              <w:rPr>
                <w:bCs/>
                <w:sz w:val="22"/>
              </w:rPr>
              <w:t xml:space="preserve"> </w:t>
            </w:r>
            <w:r w:rsidR="00F710A5" w:rsidRPr="00743AC5">
              <w:rPr>
                <w:bCs/>
                <w:sz w:val="22"/>
              </w:rPr>
              <w:t>Cek</w:t>
            </w:r>
            <w:r w:rsidR="00743AC5" w:rsidRPr="00743AC5">
              <w:rPr>
                <w:bCs/>
                <w:sz w:val="22"/>
              </w:rPr>
              <w:t>o</w:t>
            </w:r>
            <w:r w:rsidR="00F710A5" w:rsidRPr="00743AC5">
              <w:rPr>
                <w:bCs/>
                <w:sz w:val="22"/>
              </w:rPr>
              <w:t>-Asc</w:t>
            </w:r>
            <w:r w:rsidR="00743AC5" w:rsidRPr="00743AC5">
              <w:rPr>
                <w:bCs/>
                <w:sz w:val="22"/>
              </w:rPr>
              <w:t>endens</w:t>
            </w:r>
            <w:r w:rsidR="00F710A5" w:rsidRPr="00743AC5">
              <w:rPr>
                <w:bCs/>
                <w:sz w:val="22"/>
              </w:rPr>
              <w:t xml:space="preserve">,  </w:t>
            </w:r>
            <w:r>
              <w:rPr>
                <w:bCs/>
                <w:sz w:val="22"/>
              </w:rPr>
              <w:sym w:font="Wingdings" w:char="F06F"/>
            </w:r>
            <w:r>
              <w:rPr>
                <w:bCs/>
                <w:sz w:val="22"/>
              </w:rPr>
              <w:t xml:space="preserve"> </w:t>
            </w:r>
            <w:r w:rsidR="00F710A5" w:rsidRPr="00743AC5">
              <w:rPr>
                <w:bCs/>
                <w:sz w:val="22"/>
              </w:rPr>
              <w:t>T.Ileum</w:t>
            </w:r>
            <w:r w:rsidR="005D6D2F" w:rsidRPr="00743AC5">
              <w:rPr>
                <w:bCs/>
                <w:sz w:val="22"/>
              </w:rPr>
              <w:t xml:space="preserve">, </w:t>
            </w:r>
            <w:r>
              <w:rPr>
                <w:bCs/>
                <w:sz w:val="22"/>
              </w:rPr>
              <w:t>________________</w:t>
            </w:r>
            <w:r w:rsidR="005D6D2F" w:rsidRPr="00743AC5">
              <w:rPr>
                <w:bCs/>
                <w:sz w:val="22"/>
              </w:rPr>
              <w:t>_________</w:t>
            </w:r>
          </w:p>
        </w:tc>
      </w:tr>
      <w:tr w:rsidR="00F710A5" w:rsidRPr="007D50F4" w14:paraId="6EA2B862" w14:textId="77777777" w:rsidTr="007D50F4">
        <w:tc>
          <w:tcPr>
            <w:tcW w:w="11023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14:paraId="3F3851B1" w14:textId="77777777" w:rsidR="00F710A5" w:rsidRPr="007D50F4" w:rsidRDefault="00F710A5" w:rsidP="00F710A5">
            <w:pPr>
              <w:numPr>
                <w:ilvl w:val="0"/>
                <w:numId w:val="5"/>
              </w:numPr>
              <w:rPr>
                <w:b/>
                <w:bCs/>
              </w:rPr>
            </w:pPr>
            <w:r w:rsidRPr="007D50F4">
              <w:rPr>
                <w:b/>
                <w:bCs/>
              </w:rPr>
              <w:t>ST</w:t>
            </w:r>
            <w:r>
              <w:rPr>
                <w:b/>
                <w:bCs/>
              </w:rPr>
              <w:t>EPEN AKTIVNOSTI KOLITISA</w:t>
            </w:r>
            <w:r w:rsidRPr="007D50F4">
              <w:rPr>
                <w:b/>
                <w:bCs/>
              </w:rPr>
              <w:t>:</w:t>
            </w:r>
            <w:r w:rsidR="00863131">
              <w:rPr>
                <w:b/>
                <w:bCs/>
              </w:rPr>
              <w:t xml:space="preserve"> </w:t>
            </w:r>
            <w:r w:rsidRPr="007D50F4">
              <w:rPr>
                <w:b/>
                <w:bCs/>
              </w:rPr>
              <w:t xml:space="preserve">   </w:t>
            </w:r>
            <w:r w:rsidR="00863131">
              <w:rPr>
                <w:bCs/>
                <w:sz w:val="22"/>
              </w:rPr>
              <w:sym w:font="Wingdings" w:char="F06F"/>
            </w:r>
            <w:r w:rsidR="00863131">
              <w:rPr>
                <w:bCs/>
                <w:sz w:val="22"/>
              </w:rPr>
              <w:t xml:space="preserve"> </w:t>
            </w:r>
            <w:r w:rsidRPr="007D50F4">
              <w:rPr>
                <w:b/>
                <w:bCs/>
              </w:rPr>
              <w:t>0</w:t>
            </w:r>
            <w:r>
              <w:rPr>
                <w:b/>
                <w:bCs/>
              </w:rPr>
              <w:t>/Min</w:t>
            </w:r>
            <w:r w:rsidR="00743AC5">
              <w:rPr>
                <w:b/>
                <w:bCs/>
              </w:rPr>
              <w:t xml:space="preserve"> </w:t>
            </w:r>
            <w:r w:rsidRPr="007D50F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</w:t>
            </w:r>
            <w:r w:rsidR="00863131">
              <w:rPr>
                <w:bCs/>
                <w:sz w:val="22"/>
              </w:rPr>
              <w:sym w:font="Wingdings" w:char="F06F"/>
            </w:r>
            <w:r w:rsidR="00863131">
              <w:rPr>
                <w:bCs/>
                <w:sz w:val="22"/>
              </w:rPr>
              <w:t xml:space="preserve"> </w:t>
            </w:r>
            <w:r>
              <w:rPr>
                <w:b/>
                <w:bCs/>
              </w:rPr>
              <w:t>Laka</w:t>
            </w:r>
            <w:r w:rsidR="00743AC5">
              <w:rPr>
                <w:b/>
                <w:bCs/>
              </w:rPr>
              <w:t xml:space="preserve"> </w:t>
            </w:r>
            <w:r w:rsidRPr="007D50F4">
              <w:rPr>
                <w:b/>
                <w:bCs/>
              </w:rPr>
              <w:t xml:space="preserve">   </w:t>
            </w:r>
            <w:r w:rsidR="00863131">
              <w:rPr>
                <w:bCs/>
                <w:sz w:val="22"/>
              </w:rPr>
              <w:sym w:font="Wingdings" w:char="F06F"/>
            </w:r>
            <w:r w:rsidR="00863131">
              <w:rPr>
                <w:bCs/>
                <w:sz w:val="22"/>
              </w:rPr>
              <w:t xml:space="preserve"> </w:t>
            </w:r>
            <w:r>
              <w:rPr>
                <w:b/>
                <w:bCs/>
              </w:rPr>
              <w:t>Umerena</w:t>
            </w:r>
            <w:r w:rsidR="00863131">
              <w:rPr>
                <w:b/>
                <w:bCs/>
              </w:rPr>
              <w:t xml:space="preserve"> </w:t>
            </w:r>
            <w:r w:rsidRPr="007D50F4">
              <w:rPr>
                <w:b/>
                <w:bCs/>
              </w:rPr>
              <w:t xml:space="preserve">   </w:t>
            </w:r>
            <w:r w:rsidR="00863131">
              <w:rPr>
                <w:bCs/>
                <w:sz w:val="22"/>
              </w:rPr>
              <w:sym w:font="Wingdings" w:char="F06F"/>
            </w:r>
            <w:r w:rsidR="00863131">
              <w:rPr>
                <w:bCs/>
                <w:sz w:val="22"/>
              </w:rPr>
              <w:t xml:space="preserve"> </w:t>
            </w:r>
            <w:r>
              <w:rPr>
                <w:b/>
                <w:bCs/>
              </w:rPr>
              <w:t>Teška</w:t>
            </w:r>
          </w:p>
        </w:tc>
      </w:tr>
      <w:tr w:rsidR="00F710A5" w:rsidRPr="007D50F4" w14:paraId="54C69E80" w14:textId="77777777" w:rsidTr="007D50F4">
        <w:tc>
          <w:tcPr>
            <w:tcW w:w="11023" w:type="dxa"/>
            <w:gridSpan w:val="2"/>
          </w:tcPr>
          <w:p w14:paraId="73887392" w14:textId="77777777" w:rsidR="00F710A5" w:rsidRPr="00743AC5" w:rsidRDefault="003261FA" w:rsidP="00F710A5">
            <w:pPr>
              <w:numPr>
                <w:ilvl w:val="1"/>
                <w:numId w:val="9"/>
              </w:numPr>
              <w:rPr>
                <w:bCs/>
                <w:sz w:val="22"/>
              </w:rPr>
            </w:pPr>
            <w:r w:rsidRPr="00743AC5">
              <w:rPr>
                <w:bCs/>
                <w:sz w:val="22"/>
              </w:rPr>
              <w:t>Spec. stepenovanje (opciono)</w:t>
            </w:r>
          </w:p>
        </w:tc>
      </w:tr>
      <w:tr w:rsidR="00F710A5" w:rsidRPr="007D50F4" w14:paraId="4C8785A3" w14:textId="77777777" w:rsidTr="007D50F4">
        <w:tc>
          <w:tcPr>
            <w:tcW w:w="11023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14:paraId="62BB7515" w14:textId="77777777" w:rsidR="00F710A5" w:rsidRPr="007D50F4" w:rsidRDefault="003261FA" w:rsidP="00F710A5">
            <w:pPr>
              <w:numPr>
                <w:ilvl w:val="0"/>
                <w:numId w:val="5"/>
              </w:numPr>
              <w:rPr>
                <w:b/>
                <w:bCs/>
              </w:rPr>
            </w:pPr>
            <w:r>
              <w:rPr>
                <w:b/>
                <w:bCs/>
              </w:rPr>
              <w:t>DISPLAZIJA</w:t>
            </w:r>
            <w:r w:rsidR="00F710A5" w:rsidRPr="007D50F4">
              <w:rPr>
                <w:b/>
                <w:bCs/>
              </w:rPr>
              <w:t xml:space="preserve">:  </w:t>
            </w:r>
            <w:r w:rsidR="00863131">
              <w:rPr>
                <w:b/>
                <w:bCs/>
              </w:rPr>
              <w:t xml:space="preserve"> </w:t>
            </w:r>
            <w:r w:rsidR="00F710A5" w:rsidRPr="007D50F4">
              <w:rPr>
                <w:b/>
                <w:bCs/>
              </w:rPr>
              <w:t xml:space="preserve"> </w:t>
            </w:r>
            <w:r w:rsidR="00863131">
              <w:rPr>
                <w:bCs/>
                <w:sz w:val="22"/>
              </w:rPr>
              <w:sym w:font="Wingdings" w:char="F06F"/>
            </w:r>
            <w:r w:rsidR="00863131">
              <w:rPr>
                <w:bCs/>
                <w:sz w:val="22"/>
              </w:rPr>
              <w:t xml:space="preserve"> </w:t>
            </w:r>
            <w:r>
              <w:rPr>
                <w:b/>
                <w:bCs/>
              </w:rPr>
              <w:t>Negativna</w:t>
            </w:r>
            <w:r w:rsidR="00863131">
              <w:rPr>
                <w:b/>
                <w:bCs/>
              </w:rPr>
              <w:t xml:space="preserve">  </w:t>
            </w:r>
            <w:r w:rsidR="00F710A5" w:rsidRPr="007D50F4">
              <w:rPr>
                <w:b/>
                <w:bCs/>
              </w:rPr>
              <w:t xml:space="preserve">  </w:t>
            </w:r>
            <w:r w:rsidR="00863131">
              <w:rPr>
                <w:bCs/>
                <w:sz w:val="22"/>
              </w:rPr>
              <w:sym w:font="Wingdings" w:char="F06F"/>
            </w:r>
            <w:r w:rsidR="00863131">
              <w:rPr>
                <w:bCs/>
                <w:sz w:val="22"/>
              </w:rPr>
              <w:t xml:space="preserve"> </w:t>
            </w:r>
            <w:r>
              <w:rPr>
                <w:b/>
                <w:bCs/>
              </w:rPr>
              <w:t>Nejasna</w:t>
            </w:r>
            <w:r w:rsidR="00863131">
              <w:rPr>
                <w:b/>
                <w:bCs/>
              </w:rPr>
              <w:t xml:space="preserve"> </w:t>
            </w:r>
            <w:r w:rsidR="00F710A5" w:rsidRPr="007D50F4">
              <w:rPr>
                <w:b/>
                <w:bCs/>
              </w:rPr>
              <w:t xml:space="preserve">  </w:t>
            </w:r>
            <w:r w:rsidR="00863131">
              <w:rPr>
                <w:bCs/>
                <w:sz w:val="22"/>
              </w:rPr>
              <w:sym w:font="Wingdings" w:char="F06F"/>
            </w:r>
            <w:r w:rsidR="00863131">
              <w:rPr>
                <w:bCs/>
                <w:sz w:val="22"/>
              </w:rPr>
              <w:t xml:space="preserve"> </w:t>
            </w:r>
            <w:r>
              <w:rPr>
                <w:b/>
                <w:bCs/>
              </w:rPr>
              <w:t>Nisko-stepena</w:t>
            </w:r>
            <w:r w:rsidR="0086313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 w:rsidR="0086313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 w:rsidR="00863131">
              <w:rPr>
                <w:bCs/>
                <w:sz w:val="22"/>
              </w:rPr>
              <w:sym w:font="Wingdings" w:char="F06F"/>
            </w:r>
            <w:r w:rsidR="00863131">
              <w:rPr>
                <w:bCs/>
                <w:sz w:val="22"/>
              </w:rPr>
              <w:t xml:space="preserve"> </w:t>
            </w:r>
            <w:r>
              <w:rPr>
                <w:b/>
                <w:bCs/>
              </w:rPr>
              <w:t>Visoko-stepena</w:t>
            </w:r>
          </w:p>
        </w:tc>
      </w:tr>
      <w:tr w:rsidR="00F710A5" w:rsidRPr="007D50F4" w14:paraId="73FE8520" w14:textId="77777777" w:rsidTr="007D50F4">
        <w:tc>
          <w:tcPr>
            <w:tcW w:w="11023" w:type="dxa"/>
            <w:gridSpan w:val="2"/>
          </w:tcPr>
          <w:p w14:paraId="061EA459" w14:textId="77777777" w:rsidR="00F710A5" w:rsidRPr="001D59B1" w:rsidRDefault="005902B6" w:rsidP="005902B6">
            <w:pPr>
              <w:rPr>
                <w:bCs/>
                <w:color w:val="A6A6A6"/>
                <w:sz w:val="22"/>
              </w:rPr>
            </w:pPr>
            <w:r w:rsidRPr="001D59B1">
              <w:rPr>
                <w:bCs/>
                <w:color w:val="A6A6A6"/>
                <w:sz w:val="22"/>
              </w:rPr>
              <w:t>Komentar/</w:t>
            </w:r>
            <w:r w:rsidR="00A25888" w:rsidRPr="001D59B1">
              <w:rPr>
                <w:bCs/>
                <w:color w:val="A6A6A6"/>
                <w:sz w:val="22"/>
              </w:rPr>
              <w:t xml:space="preserve">Opis drugih </w:t>
            </w:r>
            <w:r w:rsidRPr="001D59B1">
              <w:rPr>
                <w:bCs/>
                <w:color w:val="A6A6A6"/>
                <w:sz w:val="22"/>
              </w:rPr>
              <w:t>promen</w:t>
            </w:r>
            <w:r w:rsidR="00A25888" w:rsidRPr="001D59B1">
              <w:rPr>
                <w:bCs/>
                <w:color w:val="A6A6A6"/>
                <w:sz w:val="22"/>
              </w:rPr>
              <w:t>a</w:t>
            </w:r>
            <w:r w:rsidRPr="001D59B1">
              <w:rPr>
                <w:bCs/>
                <w:color w:val="A6A6A6"/>
                <w:sz w:val="22"/>
              </w:rPr>
              <w:t xml:space="preserve"> (po potrebi na poleđini)</w:t>
            </w:r>
          </w:p>
          <w:p w14:paraId="60938D8C" w14:textId="77777777" w:rsidR="00A25888" w:rsidRPr="001D59B1" w:rsidRDefault="00A25888" w:rsidP="005902B6">
            <w:pPr>
              <w:rPr>
                <w:bCs/>
                <w:color w:val="A6A6A6"/>
                <w:sz w:val="22"/>
              </w:rPr>
            </w:pPr>
          </w:p>
          <w:p w14:paraId="17AA1BF0" w14:textId="77777777" w:rsidR="00A25888" w:rsidRPr="001D59B1" w:rsidRDefault="00A25888" w:rsidP="005902B6">
            <w:pPr>
              <w:rPr>
                <w:bCs/>
                <w:color w:val="A6A6A6"/>
                <w:sz w:val="22"/>
              </w:rPr>
            </w:pPr>
          </w:p>
        </w:tc>
      </w:tr>
      <w:tr w:rsidR="005902B6" w:rsidRPr="007D50F4" w14:paraId="485FDEB2" w14:textId="77777777" w:rsidTr="004236FC">
        <w:trPr>
          <w:trHeight w:val="109"/>
        </w:trPr>
        <w:tc>
          <w:tcPr>
            <w:tcW w:w="11023" w:type="dxa"/>
            <w:gridSpan w:val="2"/>
          </w:tcPr>
          <w:p w14:paraId="06460CA6" w14:textId="77777777" w:rsidR="005902B6" w:rsidRPr="007D50F4" w:rsidRDefault="005902B6" w:rsidP="00F710A5">
            <w:pPr>
              <w:jc w:val="right"/>
              <w:rPr>
                <w:b/>
                <w:bCs/>
              </w:rPr>
            </w:pPr>
          </w:p>
        </w:tc>
      </w:tr>
      <w:tr w:rsidR="00F710A5" w:rsidRPr="00BA767F" w14:paraId="4541BC47" w14:textId="77777777" w:rsidTr="0064035A">
        <w:tc>
          <w:tcPr>
            <w:tcW w:w="55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14:paraId="20EF3AD1" w14:textId="77777777" w:rsidR="00F710A5" w:rsidRPr="00BA767F" w:rsidRDefault="00F710A5" w:rsidP="00F710A5">
            <w:pPr>
              <w:rPr>
                <w:bCs/>
                <w:sz w:val="22"/>
              </w:rPr>
            </w:pPr>
            <w:r w:rsidRPr="00BA767F">
              <w:rPr>
                <w:bCs/>
                <w:sz w:val="22"/>
              </w:rPr>
              <w:t xml:space="preserve">Datum PH pregleda: </w:t>
            </w:r>
          </w:p>
        </w:tc>
        <w:tc>
          <w:tcPr>
            <w:tcW w:w="5512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14:paraId="14B029D6" w14:textId="77777777" w:rsidR="00F710A5" w:rsidRPr="00BA767F" w:rsidRDefault="00F710A5" w:rsidP="00F710A5">
            <w:pPr>
              <w:rPr>
                <w:bCs/>
                <w:sz w:val="22"/>
              </w:rPr>
            </w:pPr>
            <w:r w:rsidRPr="00BA767F">
              <w:rPr>
                <w:bCs/>
                <w:sz w:val="22"/>
              </w:rPr>
              <w:t>Potpis patologa:</w:t>
            </w:r>
          </w:p>
        </w:tc>
      </w:tr>
    </w:tbl>
    <w:p w14:paraId="05E0B8DA" w14:textId="77777777" w:rsidR="00A0448E" w:rsidRPr="00A0448E" w:rsidRDefault="00A0448E" w:rsidP="00D92124">
      <w:pPr>
        <w:rPr>
          <w:b/>
        </w:rPr>
      </w:pPr>
    </w:p>
    <w:sectPr w:rsidR="00A0448E" w:rsidRPr="00A0448E" w:rsidSect="004236FC"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B3C8E"/>
    <w:multiLevelType w:val="hybridMultilevel"/>
    <w:tmpl w:val="C6204206"/>
    <w:lvl w:ilvl="0" w:tplc="5F2EFB8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F1646FB"/>
    <w:multiLevelType w:val="hybridMultilevel"/>
    <w:tmpl w:val="AD8C6A4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B715F"/>
    <w:multiLevelType w:val="hybridMultilevel"/>
    <w:tmpl w:val="4C8C20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125CEE"/>
    <w:multiLevelType w:val="hybridMultilevel"/>
    <w:tmpl w:val="EDFED5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EA040E"/>
    <w:multiLevelType w:val="hybridMultilevel"/>
    <w:tmpl w:val="58FE635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8D2536"/>
    <w:multiLevelType w:val="hybridMultilevel"/>
    <w:tmpl w:val="B3F67CF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A0E5A60"/>
    <w:multiLevelType w:val="hybridMultilevel"/>
    <w:tmpl w:val="833AD7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17B5D87"/>
    <w:multiLevelType w:val="hybridMultilevel"/>
    <w:tmpl w:val="C276D03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67B10C8"/>
    <w:multiLevelType w:val="hybridMultilevel"/>
    <w:tmpl w:val="FB2C65EA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B204269"/>
    <w:multiLevelType w:val="hybridMultilevel"/>
    <w:tmpl w:val="E828E5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215552"/>
    <w:multiLevelType w:val="hybridMultilevel"/>
    <w:tmpl w:val="FC002C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6F2DC7"/>
    <w:multiLevelType w:val="hybridMultilevel"/>
    <w:tmpl w:val="409604F6"/>
    <w:lvl w:ilvl="0" w:tplc="64EABCB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9"/>
  </w:num>
  <w:num w:numId="5">
    <w:abstractNumId w:val="5"/>
  </w:num>
  <w:num w:numId="6">
    <w:abstractNumId w:val="1"/>
  </w:num>
  <w:num w:numId="7">
    <w:abstractNumId w:val="2"/>
  </w:num>
  <w:num w:numId="8">
    <w:abstractNumId w:val="6"/>
  </w:num>
  <w:num w:numId="9">
    <w:abstractNumId w:val="4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B49"/>
    <w:rsid w:val="0000346F"/>
    <w:rsid w:val="00037483"/>
    <w:rsid w:val="00081BAD"/>
    <w:rsid w:val="000A3258"/>
    <w:rsid w:val="000B6AC5"/>
    <w:rsid w:val="00105B49"/>
    <w:rsid w:val="00115494"/>
    <w:rsid w:val="00115BB9"/>
    <w:rsid w:val="001648D5"/>
    <w:rsid w:val="00175C43"/>
    <w:rsid w:val="001C5978"/>
    <w:rsid w:val="001D59B1"/>
    <w:rsid w:val="001E7A7B"/>
    <w:rsid w:val="001F3C8D"/>
    <w:rsid w:val="001F5AE5"/>
    <w:rsid w:val="00244C79"/>
    <w:rsid w:val="00246E4E"/>
    <w:rsid w:val="0029334B"/>
    <w:rsid w:val="002948EB"/>
    <w:rsid w:val="002B0F54"/>
    <w:rsid w:val="002F7D95"/>
    <w:rsid w:val="0030536C"/>
    <w:rsid w:val="00316331"/>
    <w:rsid w:val="003261FA"/>
    <w:rsid w:val="00331096"/>
    <w:rsid w:val="00373042"/>
    <w:rsid w:val="00375985"/>
    <w:rsid w:val="003A1899"/>
    <w:rsid w:val="003B3BE9"/>
    <w:rsid w:val="003D2705"/>
    <w:rsid w:val="0040373D"/>
    <w:rsid w:val="00411E74"/>
    <w:rsid w:val="004140AF"/>
    <w:rsid w:val="004236FC"/>
    <w:rsid w:val="00441075"/>
    <w:rsid w:val="0046195B"/>
    <w:rsid w:val="0047729B"/>
    <w:rsid w:val="004A343E"/>
    <w:rsid w:val="00565F97"/>
    <w:rsid w:val="00570942"/>
    <w:rsid w:val="00581A3F"/>
    <w:rsid w:val="005902B6"/>
    <w:rsid w:val="005D6D2F"/>
    <w:rsid w:val="00603274"/>
    <w:rsid w:val="0064035A"/>
    <w:rsid w:val="006D4ED8"/>
    <w:rsid w:val="00700107"/>
    <w:rsid w:val="007420B1"/>
    <w:rsid w:val="00743AC5"/>
    <w:rsid w:val="00744B1A"/>
    <w:rsid w:val="007571E6"/>
    <w:rsid w:val="00796B68"/>
    <w:rsid w:val="007A2CB8"/>
    <w:rsid w:val="007D50F4"/>
    <w:rsid w:val="007F59F9"/>
    <w:rsid w:val="00863131"/>
    <w:rsid w:val="00872EF2"/>
    <w:rsid w:val="0087463F"/>
    <w:rsid w:val="0088411C"/>
    <w:rsid w:val="008C47E6"/>
    <w:rsid w:val="008D597A"/>
    <w:rsid w:val="008F238C"/>
    <w:rsid w:val="009005F9"/>
    <w:rsid w:val="00962FFE"/>
    <w:rsid w:val="009B17F5"/>
    <w:rsid w:val="00A01D6B"/>
    <w:rsid w:val="00A0448E"/>
    <w:rsid w:val="00A11E8E"/>
    <w:rsid w:val="00A169B4"/>
    <w:rsid w:val="00A25888"/>
    <w:rsid w:val="00A25C2A"/>
    <w:rsid w:val="00A70CD2"/>
    <w:rsid w:val="00A9058E"/>
    <w:rsid w:val="00AA1103"/>
    <w:rsid w:val="00AB2E16"/>
    <w:rsid w:val="00AC6577"/>
    <w:rsid w:val="00AC74A4"/>
    <w:rsid w:val="00AE406B"/>
    <w:rsid w:val="00B506A6"/>
    <w:rsid w:val="00B62AAE"/>
    <w:rsid w:val="00BA767F"/>
    <w:rsid w:val="00BD7204"/>
    <w:rsid w:val="00C11F71"/>
    <w:rsid w:val="00CB067A"/>
    <w:rsid w:val="00CD0D35"/>
    <w:rsid w:val="00CE54D6"/>
    <w:rsid w:val="00CE6DD1"/>
    <w:rsid w:val="00D071E1"/>
    <w:rsid w:val="00D235AD"/>
    <w:rsid w:val="00D6467C"/>
    <w:rsid w:val="00D92124"/>
    <w:rsid w:val="00DA5EB7"/>
    <w:rsid w:val="00DB41A1"/>
    <w:rsid w:val="00DD2076"/>
    <w:rsid w:val="00E20846"/>
    <w:rsid w:val="00EA7E06"/>
    <w:rsid w:val="00EB5A70"/>
    <w:rsid w:val="00F05EA5"/>
    <w:rsid w:val="00F5185F"/>
    <w:rsid w:val="00F710A5"/>
    <w:rsid w:val="00FE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70C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z-Cyrl-UZ" w:eastAsia="uz-Cyrl-UZ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CB8"/>
    <w:rPr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B49"/>
    <w:pPr>
      <w:ind w:left="720"/>
      <w:contextualSpacing/>
    </w:pPr>
  </w:style>
  <w:style w:type="table" w:styleId="TableGrid">
    <w:name w:val="Table Grid"/>
    <w:basedOn w:val="TableNormal"/>
    <w:uiPriority w:val="59"/>
    <w:rsid w:val="00105B4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3">
    <w:name w:val="Light List Accent 3"/>
    <w:basedOn w:val="TableNormal"/>
    <w:uiPriority w:val="61"/>
    <w:rsid w:val="002948EB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2948EB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2948EB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6">
    <w:name w:val="Light List Accent 6"/>
    <w:basedOn w:val="TableNormal"/>
    <w:uiPriority w:val="61"/>
    <w:rsid w:val="002948EB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List-Accent2">
    <w:name w:val="Light List Accent 2"/>
    <w:basedOn w:val="TableNormal"/>
    <w:uiPriority w:val="61"/>
    <w:rsid w:val="002948EB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z-Cyrl-UZ" w:eastAsia="uz-Cyrl-UZ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CB8"/>
    <w:rPr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B49"/>
    <w:pPr>
      <w:ind w:left="720"/>
      <w:contextualSpacing/>
    </w:pPr>
  </w:style>
  <w:style w:type="table" w:styleId="TableGrid">
    <w:name w:val="Table Grid"/>
    <w:basedOn w:val="TableNormal"/>
    <w:uiPriority w:val="59"/>
    <w:rsid w:val="00105B4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3">
    <w:name w:val="Light List Accent 3"/>
    <w:basedOn w:val="TableNormal"/>
    <w:uiPriority w:val="61"/>
    <w:rsid w:val="002948EB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2948EB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2948EB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6">
    <w:name w:val="Light List Accent 6"/>
    <w:basedOn w:val="TableNormal"/>
    <w:uiPriority w:val="61"/>
    <w:rsid w:val="002948EB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List-Accent2">
    <w:name w:val="Light List Accent 2"/>
    <w:basedOn w:val="TableNormal"/>
    <w:uiPriority w:val="61"/>
    <w:rsid w:val="002948EB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D7473-14E5-A249-BAE4-8A5ED3E0A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2240</Characters>
  <Application>Microsoft Macintosh Word</Application>
  <DocSecurity>0</DocSecurity>
  <Lines>45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Katarina</cp:lastModifiedBy>
  <cp:revision>2</cp:revision>
  <dcterms:created xsi:type="dcterms:W3CDTF">2017-07-09T14:00:00Z</dcterms:created>
  <dcterms:modified xsi:type="dcterms:W3CDTF">2017-07-09T14:00:00Z</dcterms:modified>
</cp:coreProperties>
</file>